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920" w:rsidRPr="0061027C" w:rsidRDefault="009429AF" w:rsidP="009429AF">
      <w:pPr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A451DDF" wp14:editId="7897DC62">
            <wp:extent cx="5934075" cy="8391525"/>
            <wp:effectExtent l="0" t="0" r="9525" b="9525"/>
            <wp:docPr id="1" name="Рисунок 1" descr="C:\Users\fyn\AppData\Local\Temp\2016-09-08\Сканировать10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yn\AppData\Local\Temp\2016-09-08\Сканировать10009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9AF" w:rsidRDefault="009429AF" w:rsidP="008E0920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4"/>
          <w:szCs w:val="24"/>
          <w:lang w:val="en-US" w:eastAsia="ru-RU"/>
        </w:rPr>
      </w:pPr>
    </w:p>
    <w:p w:rsidR="009429AF" w:rsidRDefault="009429AF" w:rsidP="008E0920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4"/>
          <w:szCs w:val="24"/>
          <w:lang w:val="en-US" w:eastAsia="ru-RU"/>
        </w:rPr>
      </w:pPr>
    </w:p>
    <w:p w:rsidR="0061027C" w:rsidRDefault="0061027C" w:rsidP="0061027C">
      <w:p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b/>
          <w:sz w:val="24"/>
          <w:szCs w:val="24"/>
          <w:lang w:val="en-US" w:eastAsia="ru-RU"/>
        </w:rPr>
      </w:pPr>
    </w:p>
    <w:p w:rsidR="009429AF" w:rsidRPr="009429AF" w:rsidRDefault="009429AF" w:rsidP="0061027C">
      <w:p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val="en-US" w:eastAsia="ru-RU"/>
        </w:rPr>
      </w:pPr>
    </w:p>
    <w:p w:rsidR="0061027C" w:rsidRPr="0061027C" w:rsidRDefault="0061027C" w:rsidP="0061027C">
      <w:pPr>
        <w:spacing w:after="0" w:line="240" w:lineRule="auto"/>
        <w:contextualSpacing/>
        <w:jc w:val="center"/>
        <w:rPr>
          <w:rFonts w:ascii="Bookman Old Style" w:eastAsia="Times New Roman" w:hAnsi="Bookman Old Style" w:cs="Times New Roman"/>
          <w:b/>
          <w:bCs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b/>
          <w:bCs/>
          <w:sz w:val="24"/>
          <w:szCs w:val="24"/>
          <w:lang w:eastAsia="ru-RU"/>
        </w:rPr>
        <w:lastRenderedPageBreak/>
        <w:t>2.Планирование и подготовка работ по самообследованию МБДОУ</w:t>
      </w:r>
    </w:p>
    <w:p w:rsidR="0061027C" w:rsidRPr="0061027C" w:rsidRDefault="0061027C" w:rsidP="0061027C">
      <w:pPr>
        <w:spacing w:after="0" w:line="240" w:lineRule="auto"/>
        <w:contextualSpacing/>
        <w:jc w:val="center"/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</w:pPr>
    </w:p>
    <w:p w:rsidR="0061027C" w:rsidRPr="0061027C" w:rsidRDefault="0061027C" w:rsidP="0061027C">
      <w:p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2.1. Руководитель дошкольного образовательного учреждения издает приказ о порядке, сроках проведения самообследования и составе комиссии по проведению самообследования (далее Комиссии).</w:t>
      </w:r>
    </w:p>
    <w:p w:rsidR="0061027C" w:rsidRPr="0061027C" w:rsidRDefault="0061027C" w:rsidP="0061027C">
      <w:p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2.2.Председателем Комиссии является руководитель</w:t>
      </w:r>
      <w:r w:rsidR="009F7FBF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(заведующая)</w:t>
      </w: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МБДОУ, заместителем председателя Комиссии является заместитель р</w:t>
      </w:r>
      <w:r w:rsidR="009F7FBF">
        <w:rPr>
          <w:rFonts w:ascii="Bookman Old Style" w:eastAsia="Times New Roman" w:hAnsi="Bookman Old Style" w:cs="Times New Roman"/>
          <w:sz w:val="24"/>
          <w:szCs w:val="24"/>
          <w:lang w:eastAsia="ru-RU"/>
        </w:rPr>
        <w:t>уководителя (заместитель заведующей по ВР</w:t>
      </w: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).</w:t>
      </w:r>
    </w:p>
    <w:p w:rsidR="0061027C" w:rsidRPr="0061027C" w:rsidRDefault="0061027C" w:rsidP="0061027C">
      <w:p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2.3.Для проведения самообследования в состав Комиссии включаются:</w:t>
      </w:r>
    </w:p>
    <w:p w:rsidR="0061027C" w:rsidRPr="0061027C" w:rsidRDefault="0061027C" w:rsidP="0061027C">
      <w:pPr>
        <w:widowControl w:val="0"/>
        <w:adjustRightInd w:val="0"/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- представители коллегиальных органов управления МБДОУ;</w:t>
      </w:r>
    </w:p>
    <w:p w:rsidR="0061027C" w:rsidRPr="0061027C" w:rsidRDefault="0061027C" w:rsidP="0061027C">
      <w:pPr>
        <w:widowControl w:val="0"/>
        <w:adjustRightInd w:val="0"/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- при необходимости представители иных органов и организаций.</w:t>
      </w:r>
    </w:p>
    <w:p w:rsidR="0061027C" w:rsidRPr="0061027C" w:rsidRDefault="0061027C" w:rsidP="0061027C">
      <w:p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2.4. При  подготовке к проведению самообследования председатель Комиссии проводит организационное подготовительное совещание с членами Комиссии, на котором:</w:t>
      </w:r>
    </w:p>
    <w:p w:rsidR="0061027C" w:rsidRPr="0061027C" w:rsidRDefault="0061027C" w:rsidP="0061027C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Рассматривается и утверждается план проведения самообследования;</w:t>
      </w:r>
    </w:p>
    <w:p w:rsidR="0061027C" w:rsidRPr="0061027C" w:rsidRDefault="0061027C" w:rsidP="0061027C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За каждым членом Комиссии закрепляется направление работы МБДОУ, подлежащее изучению и оценке в процессе самообследования;</w:t>
      </w:r>
    </w:p>
    <w:p w:rsidR="0061027C" w:rsidRPr="0061027C" w:rsidRDefault="0061027C" w:rsidP="0061027C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Уточняются вопросы, подлежащие изучению и оценке в ходе самообследования;</w:t>
      </w:r>
    </w:p>
    <w:p w:rsidR="0061027C" w:rsidRPr="0061027C" w:rsidRDefault="0061027C" w:rsidP="0061027C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Председателем Комиссии, или уполномоченным им лицом, даётся развёрнутая информация о нормативно-правовой базе, используемой в ходе самообследования, о месте(ах) и времени предоставления членам Комиссии необходимых документов и материалов для проведения самообследования, о контактных лицах;</w:t>
      </w:r>
    </w:p>
    <w:p w:rsidR="0061027C" w:rsidRPr="0061027C" w:rsidRDefault="0061027C" w:rsidP="0061027C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Определяются сроки предварительного и окончательного рассмотрения на Комиссии результатов самообследования.</w:t>
      </w:r>
    </w:p>
    <w:p w:rsidR="0061027C" w:rsidRPr="0061027C" w:rsidRDefault="0061027C" w:rsidP="0061027C">
      <w:p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2.5. Председатель Комиссии на организационном подготовительном совещании определяет:</w:t>
      </w:r>
    </w:p>
    <w:p w:rsidR="0061027C" w:rsidRPr="0061027C" w:rsidRDefault="0061027C" w:rsidP="0061027C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Порядок взаимодействия между членами Комиссии и сотрудниками дошкольного образовательного учреждения в ходе самообследования;</w:t>
      </w:r>
    </w:p>
    <w:p w:rsidR="0061027C" w:rsidRPr="0061027C" w:rsidRDefault="0061027C" w:rsidP="0061027C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Ответственное лицо из числа членов Комиссии, которое будет обеспечивать координацию работы  по направлениям самообследования, способствующую оперативному решению  вопросов, возникающих у членов Комиссии при проведении самообследования;</w:t>
      </w:r>
    </w:p>
    <w:p w:rsidR="0061027C" w:rsidRPr="0061027C" w:rsidRDefault="0061027C" w:rsidP="0061027C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Ответственное лицо за свод и оформление результатов самообследования дошкольного образовательного учреждения в виде отчета, включающего аналитическую часть и результаты анализа показателей деятельности учреждения, подлежащего самообследованию.</w:t>
      </w:r>
    </w:p>
    <w:p w:rsidR="0061027C" w:rsidRPr="0061027C" w:rsidRDefault="0061027C" w:rsidP="0061027C">
      <w:p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2.6. В план проведения самообследования в обязательном порядке включается:</w:t>
      </w:r>
    </w:p>
    <w:p w:rsidR="0061027C" w:rsidRPr="0061027C" w:rsidRDefault="0061027C" w:rsidP="0061027C">
      <w:p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u w:val="single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u w:val="single"/>
          <w:lang w:eastAsia="ru-RU"/>
        </w:rPr>
        <w:t xml:space="preserve">2.6.1. Проведение оценки: </w:t>
      </w:r>
    </w:p>
    <w:p w:rsidR="0061027C" w:rsidRPr="0061027C" w:rsidRDefault="0061027C" w:rsidP="0061027C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Организации образовательной деятельности.</w:t>
      </w:r>
    </w:p>
    <w:p w:rsidR="0061027C" w:rsidRPr="0061027C" w:rsidRDefault="0061027C" w:rsidP="0061027C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Системы управления дошкольного образовательного учреждения.</w:t>
      </w:r>
    </w:p>
    <w:p w:rsidR="0061027C" w:rsidRPr="0061027C" w:rsidRDefault="0061027C" w:rsidP="0061027C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Содержания и качества подготовки воспитанников.</w:t>
      </w:r>
    </w:p>
    <w:p w:rsidR="0061027C" w:rsidRPr="0061027C" w:rsidRDefault="0061027C" w:rsidP="0061027C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Качества кадрового, учебно-методического, информационного обеспечения, материально-технической базы.</w:t>
      </w:r>
    </w:p>
    <w:p w:rsidR="0061027C" w:rsidRPr="0061027C" w:rsidRDefault="0061027C" w:rsidP="0061027C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Функционирования внутренней системы оценки качества образования.</w:t>
      </w:r>
    </w:p>
    <w:p w:rsidR="0061027C" w:rsidRPr="0061027C" w:rsidRDefault="0061027C" w:rsidP="0061027C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bCs/>
          <w:iCs/>
          <w:sz w:val="24"/>
          <w:szCs w:val="24"/>
          <w:lang w:eastAsia="ru-RU"/>
        </w:rPr>
        <w:t>Медицинского обеспечения дошкольного образовательного учреждения, системы охраны здоровья воспитанников.</w:t>
      </w:r>
    </w:p>
    <w:p w:rsidR="0061027C" w:rsidRPr="0061027C" w:rsidRDefault="0061027C" w:rsidP="0061027C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bCs/>
          <w:iCs/>
          <w:sz w:val="24"/>
          <w:szCs w:val="24"/>
          <w:lang w:eastAsia="ru-RU"/>
        </w:rPr>
        <w:t>Организации питания.</w:t>
      </w:r>
    </w:p>
    <w:p w:rsidR="0061027C" w:rsidRPr="0061027C" w:rsidRDefault="0061027C" w:rsidP="0061027C">
      <w:p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lastRenderedPageBreak/>
        <w:t>2.6.2.Анализ показателей деятельности МБДОУ, подлежащего самообследованию, устанавливаемых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61027C" w:rsidRPr="0061027C" w:rsidRDefault="0061027C" w:rsidP="0061027C">
      <w:p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61027C" w:rsidRPr="0061027C" w:rsidRDefault="0061027C" w:rsidP="0061027C">
      <w:pPr>
        <w:spacing w:after="0" w:line="240" w:lineRule="auto"/>
        <w:contextualSpacing/>
        <w:jc w:val="center"/>
        <w:rPr>
          <w:rFonts w:ascii="Bookman Old Style" w:eastAsia="Times New Roman" w:hAnsi="Bookman Old Style" w:cs="Times New Roman"/>
          <w:b/>
          <w:bCs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b/>
          <w:bCs/>
          <w:sz w:val="24"/>
          <w:szCs w:val="24"/>
          <w:lang w:eastAsia="ru-RU"/>
        </w:rPr>
        <w:t>3.Организация и проведение самообследования в МБДОУ</w:t>
      </w:r>
    </w:p>
    <w:p w:rsidR="0061027C" w:rsidRPr="0061027C" w:rsidRDefault="0061027C" w:rsidP="0061027C">
      <w:pPr>
        <w:spacing w:after="0" w:line="240" w:lineRule="auto"/>
        <w:contextualSpacing/>
        <w:jc w:val="center"/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</w:pPr>
    </w:p>
    <w:p w:rsidR="0061027C" w:rsidRPr="0061027C" w:rsidRDefault="0061027C" w:rsidP="0061027C">
      <w:p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>3.1.</w:t>
      </w: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Организация самообследования в МБДОУ осуществляется в соответствии с планом по его проведению, принимаемом решением Комиссии.</w:t>
      </w:r>
    </w:p>
    <w:p w:rsidR="0061027C" w:rsidRPr="0061027C" w:rsidRDefault="0061027C" w:rsidP="0061027C">
      <w:p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>3.2.</w:t>
      </w: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При проведении самообследования даётся развёрнутая характеристика и оценка  включённых в план самообследования направлений и вопросов.</w:t>
      </w:r>
    </w:p>
    <w:p w:rsidR="0061027C" w:rsidRPr="0061027C" w:rsidRDefault="0061027C" w:rsidP="0061027C">
      <w:p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>3.3. При проведении оценки и организации образовательной деятельности:</w:t>
      </w:r>
    </w:p>
    <w:p w:rsidR="0061027C" w:rsidRPr="0061027C" w:rsidRDefault="0061027C" w:rsidP="0061027C">
      <w:p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u w:val="single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u w:val="single"/>
          <w:lang w:eastAsia="ru-RU"/>
        </w:rPr>
        <w:t xml:space="preserve">3.3.1. Даётся общая характеристика МБДОУ: </w:t>
      </w:r>
    </w:p>
    <w:p w:rsidR="0061027C" w:rsidRPr="0061027C" w:rsidRDefault="0061027C" w:rsidP="0061027C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Полное наименование дошкольного образовательного учреждения, адрес, год ввода в эксплуатацию, с какого года находится на балансе Учредителя, режим работы МБДОУ;</w:t>
      </w:r>
    </w:p>
    <w:p w:rsidR="0061027C" w:rsidRPr="0061027C" w:rsidRDefault="0061027C" w:rsidP="0061027C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Мощность дошкольного образовательного учреждения: плановая/фактическая;</w:t>
      </w:r>
    </w:p>
    <w:p w:rsidR="0061027C" w:rsidRPr="0061027C" w:rsidRDefault="0061027C" w:rsidP="0061027C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Комплектование групп: количество групп, в них воспитанников; порядок приёма и отчисления воспитанников, комплектования  групп (книга движения воспитанников);</w:t>
      </w:r>
    </w:p>
    <w:p w:rsidR="0061027C" w:rsidRPr="0061027C" w:rsidRDefault="0061027C" w:rsidP="0061027C">
      <w:p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u w:val="single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u w:val="single"/>
          <w:lang w:eastAsia="ru-RU"/>
        </w:rPr>
        <w:t>3.3.2. Представляется информация о наличии правоустанавливающих документов:</w:t>
      </w:r>
    </w:p>
    <w:p w:rsidR="0061027C" w:rsidRPr="0061027C" w:rsidRDefault="0061027C" w:rsidP="0061027C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Лицензия на право ведения образовательной деятельности (соблюдение сроков действия и контрольных нормативов);</w:t>
      </w:r>
    </w:p>
    <w:p w:rsidR="0061027C" w:rsidRPr="0061027C" w:rsidRDefault="0061027C" w:rsidP="0061027C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Свидетельство о внесении записи в Единый государственный реестр юридических лиц;</w:t>
      </w:r>
    </w:p>
    <w:p w:rsidR="0061027C" w:rsidRPr="0061027C" w:rsidRDefault="0061027C" w:rsidP="0061027C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Свидетельство о постановке на учет в налоговом органе;</w:t>
      </w:r>
    </w:p>
    <w:p w:rsidR="0061027C" w:rsidRPr="0061027C" w:rsidRDefault="0061027C" w:rsidP="0061027C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Устав МБДОУ;</w:t>
      </w:r>
    </w:p>
    <w:p w:rsidR="0061027C" w:rsidRPr="0061027C" w:rsidRDefault="0061027C" w:rsidP="0061027C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Локальные акты, определённые Уставом МБДОУ (соответствие перечня и содержания Уставу учреждения и законодательству РФ, полнота, целесообразность);</w:t>
      </w:r>
    </w:p>
    <w:p w:rsidR="0061027C" w:rsidRPr="0061027C" w:rsidRDefault="0061027C" w:rsidP="0061027C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Свидетельство о государственной регистрации права оперативного управления муниципальным имуществом;</w:t>
      </w:r>
    </w:p>
    <w:p w:rsidR="0061027C" w:rsidRPr="0061027C" w:rsidRDefault="0061027C" w:rsidP="0061027C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Свидетельство о государственной регистрации права безвозмездного пользования на земельный участок;</w:t>
      </w:r>
    </w:p>
    <w:p w:rsidR="0061027C" w:rsidRPr="0061027C" w:rsidRDefault="0061027C" w:rsidP="0061027C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Наличие санитарно-эпидемиологического заключения на образовательную деятельность;</w:t>
      </w:r>
    </w:p>
    <w:p w:rsidR="0061027C" w:rsidRPr="0061027C" w:rsidRDefault="0061027C" w:rsidP="0061027C">
      <w:p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u w:val="single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u w:val="single"/>
          <w:lang w:eastAsia="ru-RU"/>
        </w:rPr>
        <w:t>3.3.3.Представляется информация о документации МБДОУ:</w:t>
      </w:r>
    </w:p>
    <w:p w:rsidR="0061027C" w:rsidRPr="0061027C" w:rsidRDefault="0061027C" w:rsidP="0061027C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Наличие основных федеральных, региональных и муниципальных  нормативно-правовых актов, регламентирующих работу МБДОУ;</w:t>
      </w:r>
    </w:p>
    <w:p w:rsidR="0061027C" w:rsidRPr="0061027C" w:rsidRDefault="0061027C" w:rsidP="0061027C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Договоры об образовании воспитанников МБДОУ с родителями (законными представителями);</w:t>
      </w:r>
    </w:p>
    <w:p w:rsidR="0061027C" w:rsidRPr="0061027C" w:rsidRDefault="0061027C" w:rsidP="0061027C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Книга движения воспитанников, личные дела воспитанников;</w:t>
      </w:r>
    </w:p>
    <w:p w:rsidR="0061027C" w:rsidRPr="0061027C" w:rsidRDefault="0061027C" w:rsidP="0061027C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Программа развития дошкольного образовательного учреждения;</w:t>
      </w:r>
    </w:p>
    <w:p w:rsidR="0061027C" w:rsidRPr="0061027C" w:rsidRDefault="0061027C" w:rsidP="0061027C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Основная образовательная программа МБДОУ;</w:t>
      </w:r>
    </w:p>
    <w:p w:rsidR="0061027C" w:rsidRPr="0061027C" w:rsidRDefault="0061027C" w:rsidP="0061027C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Учебный план дошкольного образовательного учреждения;</w:t>
      </w:r>
    </w:p>
    <w:p w:rsidR="0061027C" w:rsidRPr="0061027C" w:rsidRDefault="0061027C" w:rsidP="0061027C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Календарный учебный график;</w:t>
      </w:r>
    </w:p>
    <w:p w:rsidR="0061027C" w:rsidRPr="0061027C" w:rsidRDefault="0061027C" w:rsidP="0061027C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Годовой план работы дошкольного образовательного учреждения;</w:t>
      </w:r>
    </w:p>
    <w:p w:rsidR="0061027C" w:rsidRPr="0061027C" w:rsidRDefault="0061027C" w:rsidP="0061027C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lastRenderedPageBreak/>
        <w:t>Рабочие программы (планы воспитательно-образовательной работы) педагогов дошкольного образовательного учреждения (их соответствие основной образовательной программе);</w:t>
      </w:r>
    </w:p>
    <w:p w:rsidR="0061027C" w:rsidRPr="0061027C" w:rsidRDefault="0061027C" w:rsidP="005E11EC">
      <w:pPr>
        <w:numPr>
          <w:ilvl w:val="0"/>
          <w:numId w:val="6"/>
        </w:numPr>
        <w:spacing w:after="0" w:line="240" w:lineRule="auto"/>
        <w:ind w:left="643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Расписание непосредственной образовательной деятельности, режим дня;</w:t>
      </w:r>
    </w:p>
    <w:p w:rsidR="0061027C" w:rsidRPr="0061027C" w:rsidRDefault="0061027C" w:rsidP="005E11EC">
      <w:pPr>
        <w:numPr>
          <w:ilvl w:val="0"/>
          <w:numId w:val="6"/>
        </w:numPr>
        <w:spacing w:after="0" w:line="240" w:lineRule="auto"/>
        <w:ind w:left="643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Отчёты по итогам деятельности дошкольного образовательного учреждения за прошедшие годы;</w:t>
      </w:r>
    </w:p>
    <w:p w:rsidR="0061027C" w:rsidRPr="0061027C" w:rsidRDefault="0061027C" w:rsidP="005E11EC">
      <w:pPr>
        <w:numPr>
          <w:ilvl w:val="0"/>
          <w:numId w:val="6"/>
        </w:numPr>
        <w:spacing w:after="0" w:line="240" w:lineRule="auto"/>
        <w:ind w:left="643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Акты готовности дошкольного образовательного учреждения к новому учебному году;</w:t>
      </w:r>
    </w:p>
    <w:p w:rsidR="0061027C" w:rsidRPr="0061027C" w:rsidRDefault="0061027C" w:rsidP="005E11EC">
      <w:pPr>
        <w:numPr>
          <w:ilvl w:val="0"/>
          <w:numId w:val="6"/>
        </w:numPr>
        <w:spacing w:after="0" w:line="240" w:lineRule="auto"/>
        <w:ind w:left="643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Номенклатура дел дошкольного образовательного учреждения;</w:t>
      </w:r>
    </w:p>
    <w:p w:rsidR="0061027C" w:rsidRPr="0061027C" w:rsidRDefault="0061027C" w:rsidP="005E11EC">
      <w:pPr>
        <w:numPr>
          <w:ilvl w:val="0"/>
          <w:numId w:val="6"/>
        </w:numPr>
        <w:spacing w:after="0" w:line="240" w:lineRule="auto"/>
        <w:ind w:left="643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Журнал учета проверок должностными лицами органов государственного контроля;</w:t>
      </w:r>
    </w:p>
    <w:p w:rsidR="0061027C" w:rsidRPr="0061027C" w:rsidRDefault="0061027C" w:rsidP="005E11EC">
      <w:pPr>
        <w:numPr>
          <w:ilvl w:val="0"/>
          <w:numId w:val="6"/>
        </w:numPr>
        <w:spacing w:after="0" w:line="240" w:lineRule="auto"/>
        <w:ind w:left="643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Документы, регламентирующие предоставление платных услуг, их соответствие установленным требованиям (если таковые оказываются в МБДОУ);</w:t>
      </w:r>
    </w:p>
    <w:p w:rsidR="0061027C" w:rsidRPr="0061027C" w:rsidRDefault="0061027C" w:rsidP="0061027C">
      <w:pPr>
        <w:spacing w:after="0" w:line="240" w:lineRule="auto"/>
        <w:ind w:left="360"/>
        <w:jc w:val="both"/>
        <w:rPr>
          <w:rFonts w:ascii="Bookman Old Style" w:eastAsia="Times New Roman" w:hAnsi="Bookman Old Style" w:cs="Times New Roman"/>
          <w:sz w:val="24"/>
          <w:szCs w:val="24"/>
          <w:u w:val="single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u w:val="single"/>
          <w:lang w:eastAsia="ru-RU"/>
        </w:rPr>
        <w:t>3.3.4.Представляется информация о документации МБДОУ, касающейся трудовых отношений:</w:t>
      </w:r>
    </w:p>
    <w:p w:rsidR="0061027C" w:rsidRPr="0061027C" w:rsidRDefault="0061027C" w:rsidP="0061027C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Книга учёта трудовых книжек работников, личные дела работников;</w:t>
      </w:r>
    </w:p>
    <w:p w:rsidR="0061027C" w:rsidRPr="0061027C" w:rsidRDefault="0061027C" w:rsidP="0061027C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Приказы по личному составу, книга регистрации приказов по личному составу;</w:t>
      </w:r>
    </w:p>
    <w:p w:rsidR="0061027C" w:rsidRPr="0061027C" w:rsidRDefault="0061027C" w:rsidP="0061027C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Трудовые договоры с работниками и дополнительные соглашения к трудовым договорам;</w:t>
      </w:r>
    </w:p>
    <w:p w:rsidR="0061027C" w:rsidRPr="0061027C" w:rsidRDefault="0061027C" w:rsidP="0061027C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Коллективный договор (в т.ч. приложения к коллективному договору);</w:t>
      </w:r>
    </w:p>
    <w:p w:rsidR="0061027C" w:rsidRPr="0061027C" w:rsidRDefault="0061027C" w:rsidP="0061027C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Правила внутреннего трудового распорядка;</w:t>
      </w:r>
    </w:p>
    <w:p w:rsidR="0061027C" w:rsidRPr="0061027C" w:rsidRDefault="0061027C" w:rsidP="0061027C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Штатное расписание МБДОУ (соответствие штата работников установленным требованиям, структура и штатная численность в соответствии с Уставом);</w:t>
      </w:r>
    </w:p>
    <w:p w:rsidR="0061027C" w:rsidRPr="0061027C" w:rsidRDefault="0061027C" w:rsidP="0061027C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Должностные инструкции работников;</w:t>
      </w:r>
    </w:p>
    <w:p w:rsidR="0061027C" w:rsidRPr="0061027C" w:rsidRDefault="0061027C" w:rsidP="0061027C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Журналы проведения инструктажа.</w:t>
      </w:r>
    </w:p>
    <w:p w:rsidR="0061027C" w:rsidRPr="0061027C" w:rsidRDefault="0061027C" w:rsidP="0061027C">
      <w:p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>3.4. При проведении оценки системы управления МБДОУ:</w:t>
      </w:r>
    </w:p>
    <w:p w:rsidR="0061027C" w:rsidRPr="0061027C" w:rsidRDefault="0061027C" w:rsidP="0061027C">
      <w:p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u w:val="single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u w:val="single"/>
          <w:lang w:eastAsia="ru-RU"/>
        </w:rPr>
        <w:t xml:space="preserve">3.4.1.Даётся характеристика и оценка следующих вопросов: </w:t>
      </w:r>
    </w:p>
    <w:p w:rsidR="0061027C" w:rsidRPr="0061027C" w:rsidRDefault="0061027C" w:rsidP="0061027C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Характеристика сложившейся в МБДОУ системы управления;</w:t>
      </w:r>
    </w:p>
    <w:p w:rsidR="0061027C" w:rsidRPr="0061027C" w:rsidRDefault="0061027C" w:rsidP="0061027C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Перечень структурных подразделений дошкольного образовательного учреждения, оценка соответствия имеющейся структуры установленным законодательством об образовании компетенциям образовательной  организации, а также уставным целям, задачам, и функциям МБДОУ;</w:t>
      </w:r>
    </w:p>
    <w:p w:rsidR="0061027C" w:rsidRPr="0061027C" w:rsidRDefault="0061027C" w:rsidP="0061027C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Органы управления (персональные, коллегиальные), которыми представлена управленческая система МБДОУ;</w:t>
      </w:r>
    </w:p>
    <w:p w:rsidR="0061027C" w:rsidRPr="0061027C" w:rsidRDefault="0061027C" w:rsidP="0061027C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Режим управления МБДОУ (в режиме функционирования, в режиме развития, опережающее управление, проектное управление и т.п.); </w:t>
      </w:r>
    </w:p>
    <w:p w:rsidR="0061027C" w:rsidRPr="0061027C" w:rsidRDefault="0061027C" w:rsidP="0061027C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Содержание протоколов органов коллегиального управления образовательного учреждения, административно-групповых совещаний при заведующем дошкольным образовательным учреждением;</w:t>
      </w:r>
    </w:p>
    <w:p w:rsidR="0061027C" w:rsidRPr="0061027C" w:rsidRDefault="0061027C" w:rsidP="0061027C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Планирование и анализ учебно-воспитательной работы;</w:t>
      </w:r>
    </w:p>
    <w:p w:rsidR="0061027C" w:rsidRPr="0061027C" w:rsidRDefault="0061027C" w:rsidP="0061027C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Состояние педагогического анализа: анализ выполнения образовательной программы  дошкольного образовательного учреждения, рабочих программ педагогов (планов воспитательно-образовательной работы), рекомендации и их реализация;</w:t>
      </w:r>
    </w:p>
    <w:p w:rsidR="0061027C" w:rsidRPr="0061027C" w:rsidRDefault="0061027C" w:rsidP="0061027C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Каковы приоритеты развития системы управления МБДОУ;</w:t>
      </w:r>
    </w:p>
    <w:p w:rsidR="0061027C" w:rsidRPr="0061027C" w:rsidRDefault="0061027C" w:rsidP="0061027C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lastRenderedPageBreak/>
        <w:t>Полнота и качество приказов руководителя МБДОУ по основной деятельности, по личному составу;</w:t>
      </w:r>
    </w:p>
    <w:p w:rsidR="0061027C" w:rsidRPr="0061027C" w:rsidRDefault="0061027C" w:rsidP="005E11EC">
      <w:pPr>
        <w:numPr>
          <w:ilvl w:val="0"/>
          <w:numId w:val="7"/>
        </w:numPr>
        <w:spacing w:after="0" w:line="240" w:lineRule="auto"/>
        <w:ind w:left="643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Порядок разработки и принятия локальных нормативных актов, касающихся прав и интересов участников образовательных отношений (наличие таковых, частота обновления, принятие новых);</w:t>
      </w:r>
    </w:p>
    <w:p w:rsidR="0061027C" w:rsidRPr="0061027C" w:rsidRDefault="0061027C" w:rsidP="0061027C">
      <w:p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u w:val="single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u w:val="single"/>
          <w:lang w:eastAsia="ru-RU"/>
        </w:rPr>
        <w:t>3.4.2. Даётся оценка результативности и эффективности действующей в МБДОУ системы управления, а именно:</w:t>
      </w:r>
    </w:p>
    <w:p w:rsidR="0061027C" w:rsidRPr="0061027C" w:rsidRDefault="0061027C" w:rsidP="0061027C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Как организована система контроля со стороны руководства МБДОУ и насколько она эффективна; является ли система контроля понятной всем участникам образовательных отношений;</w:t>
      </w:r>
    </w:p>
    <w:p w:rsidR="0061027C" w:rsidRPr="0061027C" w:rsidRDefault="0061027C" w:rsidP="0061027C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Как организована система взаимодействия с организациями-партнерами (наличие договоров об аренде, сотрудничестве, о взаимодействии, об оказании услуг и т.д.) для обеспечения образовательной деятельности;</w:t>
      </w:r>
    </w:p>
    <w:p w:rsidR="0061027C" w:rsidRPr="0061027C" w:rsidRDefault="0061027C" w:rsidP="0061027C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Какие инновационные методы и технологии управления применяются  в дошкольном образовательном учреждении;</w:t>
      </w:r>
    </w:p>
    <w:p w:rsidR="0061027C" w:rsidRPr="0061027C" w:rsidRDefault="0061027C" w:rsidP="0061027C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Использование современных информационно-коммуникативных технологий в управлении дошкольным образовательным учреждением;</w:t>
      </w:r>
    </w:p>
    <w:p w:rsidR="0061027C" w:rsidRPr="0061027C" w:rsidRDefault="0061027C" w:rsidP="0061027C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Оценивается  эффективность влияния системы управления на повышение качества образования;</w:t>
      </w:r>
    </w:p>
    <w:p w:rsidR="0061027C" w:rsidRPr="0061027C" w:rsidRDefault="0061027C" w:rsidP="0061027C">
      <w:p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u w:val="single"/>
          <w:lang w:eastAsia="ru-RU"/>
        </w:rPr>
        <w:t>3.4.3.</w:t>
      </w: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Даётся оценка обеспечению координации деятельности педагогической и медицинской служб МБДОУ; оценивается состояние коррекционной работы в МБДОУ;</w:t>
      </w:r>
    </w:p>
    <w:p w:rsidR="0061027C" w:rsidRPr="0061027C" w:rsidRDefault="0061027C" w:rsidP="0061027C">
      <w:p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u w:val="single"/>
          <w:lang w:eastAsia="ru-RU"/>
        </w:rPr>
        <w:t>3.4.4</w:t>
      </w: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. Даётся оценка наличия, качество и оценка полноты реализации плана работы с неблагополучными семьями; социальный паспорт дошкольного образовательного учреждения, в т.ч. количество воспитанников из социально незащищённых семей;</w:t>
      </w:r>
    </w:p>
    <w:p w:rsidR="0061027C" w:rsidRPr="0061027C" w:rsidRDefault="0061027C" w:rsidP="0061027C">
      <w:p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u w:val="single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u w:val="single"/>
          <w:lang w:eastAsia="ru-RU"/>
        </w:rPr>
        <w:t>3.4.5. Даётся оценка организации взаимодействия семьи и МБДОУ:</w:t>
      </w:r>
    </w:p>
    <w:p w:rsidR="0061027C" w:rsidRPr="0061027C" w:rsidRDefault="0061027C" w:rsidP="0061027C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Организация информирования родителей (законных представителей) воспитанников о правах и обязанностях воспитанников, о правах, обязанностях и ответственности родителей (законных представителей) в сфере образования;</w:t>
      </w:r>
    </w:p>
    <w:p w:rsidR="0061027C" w:rsidRPr="0061027C" w:rsidRDefault="0061027C" w:rsidP="0061027C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Наличие, качество и реализация планов работы и протоколов совета МБДОУ, педагогического совета, родительского совета МБДОУ и комитета групп; общих и групповых родительских собраний, родительского всеобуча (лектории, беседы и др. формы); </w:t>
      </w:r>
    </w:p>
    <w:p w:rsidR="0061027C" w:rsidRPr="0061027C" w:rsidRDefault="0061027C" w:rsidP="0061027C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Обеспечение доступности для родителей локальных нормативных актов и иных нормативных документов;</w:t>
      </w:r>
    </w:p>
    <w:p w:rsidR="0061027C" w:rsidRPr="0061027C" w:rsidRDefault="0061027C" w:rsidP="0061027C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Содержание и организация работы сайта дошкольного образовательного учреждения;</w:t>
      </w:r>
    </w:p>
    <w:p w:rsidR="0061027C" w:rsidRPr="0061027C" w:rsidRDefault="0061027C" w:rsidP="0061027C">
      <w:p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u w:val="single"/>
          <w:lang w:eastAsia="ru-RU"/>
        </w:rPr>
        <w:t>3.4.6</w:t>
      </w: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. Даётся оценка организации работы по предоставлению льгот (наличие нормативной базы; количество льготников (из регионального/муниципального бюджетов); соблюдение законодательных норм).</w:t>
      </w:r>
    </w:p>
    <w:p w:rsidR="0061027C" w:rsidRPr="0061027C" w:rsidRDefault="0061027C" w:rsidP="0061027C">
      <w:p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>3.5. При проведении оценки содержания и качества подготовки воспитанников:</w:t>
      </w:r>
    </w:p>
    <w:p w:rsidR="0061027C" w:rsidRPr="0061027C" w:rsidRDefault="0061027C" w:rsidP="0061027C">
      <w:p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u w:val="single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u w:val="single"/>
          <w:lang w:eastAsia="ru-RU"/>
        </w:rPr>
        <w:t>3.5.1. Анализируются и оцениваются:</w:t>
      </w:r>
    </w:p>
    <w:p w:rsidR="0061027C" w:rsidRPr="0061027C" w:rsidRDefault="0061027C" w:rsidP="0061027C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Программа развития МБДОУ;</w:t>
      </w:r>
    </w:p>
    <w:p w:rsidR="0061027C" w:rsidRPr="0061027C" w:rsidRDefault="0061027C" w:rsidP="0061027C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Основная образовательная программа МБДОУ; характеристика, структура образовательной программы: аналитическое обоснование программы, основные концептуальные подходы и приоритеты, цели и </w:t>
      </w: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lastRenderedPageBreak/>
        <w:t>задачи; принципы построения образовательного процесса; прогнозируемый педагогический результат; анализ реализации образовательной программы;</w:t>
      </w:r>
    </w:p>
    <w:p w:rsidR="0061027C" w:rsidRPr="0061027C" w:rsidRDefault="0061027C" w:rsidP="0061027C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Механизмы определения списка методической литературы, пособий, материалов в соответствии с утвержденными федеральными перечнями учебной и методической литературы, рекомендованных или допущенных к использованию в образовательном процессе;</w:t>
      </w:r>
    </w:p>
    <w:p w:rsidR="0061027C" w:rsidRPr="0061027C" w:rsidRDefault="0061027C" w:rsidP="0061027C">
      <w:p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u w:val="single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u w:val="single"/>
          <w:lang w:eastAsia="ru-RU"/>
        </w:rPr>
        <w:t>3.5.2. Анализируется и оценивается состояние воспитательной работы, в том числе:</w:t>
      </w:r>
    </w:p>
    <w:p w:rsidR="0061027C" w:rsidRPr="0061027C" w:rsidRDefault="0061027C" w:rsidP="0061027C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Характеристика демографической и социально-экономической тенденции развития территории;</w:t>
      </w:r>
    </w:p>
    <w:p w:rsidR="0061027C" w:rsidRPr="0061027C" w:rsidRDefault="0061027C" w:rsidP="0061027C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Анализ качественного, социального состава родителей, характеристика семей (социальный паспорт общеобразовательного учреждения);</w:t>
      </w:r>
    </w:p>
    <w:p w:rsidR="0061027C" w:rsidRPr="0061027C" w:rsidRDefault="0061027C" w:rsidP="0061027C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Даётся характеристика системы воспитательной работы МБДОУ (является ли воспитательная работа системой, а не формальным набором мероприятий; какие из направлений воспитательной работы реализуются в МБДОУ; наличие специфичных, именно для данного МБДОУ, форм воспитательной работы);</w:t>
      </w:r>
    </w:p>
    <w:p w:rsidR="0061027C" w:rsidRPr="0061027C" w:rsidRDefault="0061027C" w:rsidP="0061027C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Мероприятия, направленные на повышение эффективности воспитательного процесса, проводимые дошкольным образовательным учреждением совместно с учреждениями культуры;</w:t>
      </w:r>
    </w:p>
    <w:p w:rsidR="0061027C" w:rsidRPr="0061027C" w:rsidRDefault="0061027C" w:rsidP="0061027C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Создание развивающей среды в дошкольном образовательном учреждении: наличие игровых уголков и уголков природы в соответствии с требованиями программы дошкольного образования;</w:t>
      </w:r>
    </w:p>
    <w:p w:rsidR="0061027C" w:rsidRPr="0061027C" w:rsidRDefault="0061027C" w:rsidP="0061027C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Обеспеченность игрушками, дидактическим материалом; </w:t>
      </w:r>
    </w:p>
    <w:p w:rsidR="0061027C" w:rsidRPr="0061027C" w:rsidRDefault="0061027C" w:rsidP="0061027C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Наличие специализированно оборудованных помещений;</w:t>
      </w:r>
    </w:p>
    <w:p w:rsidR="0061027C" w:rsidRPr="0061027C" w:rsidRDefault="0061027C" w:rsidP="0061027C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Наличие и соответствие требованиям СанПиН музыкального и спортивного зала, спортивной площадки, групповых участков: физкультурной площадки; огорода; цветника; зелёных насаждений; состояние групповых площадок, веранд, теневых навесов и игрового оборудования;</w:t>
      </w:r>
    </w:p>
    <w:p w:rsidR="0061027C" w:rsidRPr="0061027C" w:rsidRDefault="0061027C" w:rsidP="0061027C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Результативность системы воспитательной работы; </w:t>
      </w:r>
    </w:p>
    <w:p w:rsidR="0061027C" w:rsidRPr="0061027C" w:rsidRDefault="0061027C" w:rsidP="0061027C">
      <w:p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u w:val="single"/>
          <w:lang w:eastAsia="ru-RU"/>
        </w:rPr>
      </w:pPr>
      <w:r w:rsidRPr="0061027C">
        <w:rPr>
          <w:rFonts w:ascii="Bookman Old Style" w:eastAsia="Times New Roman" w:hAnsi="Bookman Old Style" w:cs="Times New Roman"/>
          <w:spacing w:val="-6"/>
          <w:sz w:val="24"/>
          <w:szCs w:val="24"/>
          <w:u w:val="single"/>
          <w:lang w:eastAsia="ru-RU"/>
        </w:rPr>
        <w:t>3.5.4. Проводится анализ  работы по изучению мнения участников образовательных отношений о МБДОУ, в том числе:</w:t>
      </w:r>
    </w:p>
    <w:p w:rsidR="0061027C" w:rsidRPr="0061027C" w:rsidRDefault="0061027C" w:rsidP="0061027C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Изучение мнения участников образовательных отношений об образовательном учреждении, указать источник знаний о них;</w:t>
      </w:r>
    </w:p>
    <w:p w:rsidR="0061027C" w:rsidRPr="0061027C" w:rsidRDefault="0061027C" w:rsidP="0061027C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Анализ запросов потребителей образовательных услуг, пожеланий родителей (законных представителей) воспитанников, других заинтересованных лиц;</w:t>
      </w:r>
    </w:p>
    <w:p w:rsidR="0061027C" w:rsidRPr="0061027C" w:rsidRDefault="0061027C" w:rsidP="0061027C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Анализ используемых методов (анкетирование, собеседование, тестирование, другие) для сбора информации о мнениях участников образовательных отношений, периодичность использования таких методов;</w:t>
      </w:r>
    </w:p>
    <w:p w:rsidR="0061027C" w:rsidRPr="0061027C" w:rsidRDefault="0061027C" w:rsidP="0061027C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Применение для получения обратной связи таких форм как форум на сайте образовательного учреждения, интервью</w:t>
      </w:r>
      <w:r w:rsidR="00C82623">
        <w:rPr>
          <w:rFonts w:ascii="Bookman Old Style" w:eastAsia="Times New Roman" w:hAnsi="Bookman Old Style" w:cs="Times New Roman"/>
          <w:sz w:val="24"/>
          <w:szCs w:val="24"/>
          <w:lang w:eastAsia="ru-RU"/>
        </w:rPr>
        <w:t>ирование, «Телефон доверия», «Г</w:t>
      </w: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орячая линия», «День открытых дверей» и другие); анализ полученных таким образом сведений о качестве подготовки и уровне развития воспитанников, условиях обучения и т.д.;</w:t>
      </w:r>
    </w:p>
    <w:p w:rsidR="0061027C" w:rsidRPr="0061027C" w:rsidRDefault="0061027C" w:rsidP="0061027C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Меры, которые были предприняты по результатам опросов участников образовательных отношений и оценка эффективности подобных мер;</w:t>
      </w:r>
    </w:p>
    <w:p w:rsidR="0061027C" w:rsidRPr="0061027C" w:rsidRDefault="0061027C" w:rsidP="0061027C">
      <w:p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u w:val="single"/>
          <w:lang w:eastAsia="ru-RU"/>
        </w:rPr>
      </w:pPr>
      <w:r w:rsidRPr="0061027C">
        <w:rPr>
          <w:rFonts w:ascii="Bookman Old Style" w:eastAsia="Times New Roman" w:hAnsi="Bookman Old Style" w:cs="Times New Roman"/>
          <w:spacing w:val="-6"/>
          <w:sz w:val="24"/>
          <w:szCs w:val="24"/>
          <w:u w:val="single"/>
          <w:lang w:eastAsia="ru-RU"/>
        </w:rPr>
        <w:lastRenderedPageBreak/>
        <w:t>3.5.5. Проводится анализ  и даётся оценка качеству подготовки воспитанников, в том числе:</w:t>
      </w:r>
    </w:p>
    <w:p w:rsidR="0061027C" w:rsidRPr="0061027C" w:rsidRDefault="0061027C" w:rsidP="0061027C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Число воспитанников, для которых учебный план является слишком сложным полностью или частично (необходимо указать с чем конкретно не справляются воспитанники); </w:t>
      </w:r>
    </w:p>
    <w:p w:rsidR="0061027C" w:rsidRPr="0061027C" w:rsidRDefault="0061027C" w:rsidP="0061027C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pacing w:val="-6"/>
          <w:sz w:val="24"/>
          <w:szCs w:val="24"/>
          <w:lang w:eastAsia="ru-RU"/>
        </w:rPr>
        <w:t>Наличие Положения о системе мониторинга результатов освоения образовательных программ дошкольного образования;</w:t>
      </w:r>
    </w:p>
    <w:p w:rsidR="0061027C" w:rsidRPr="0061027C" w:rsidRDefault="0061027C" w:rsidP="0061027C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pacing w:val="-6"/>
          <w:sz w:val="24"/>
          <w:szCs w:val="24"/>
          <w:lang w:eastAsia="ru-RU"/>
        </w:rPr>
        <w:t>С</w:t>
      </w:r>
      <w:r w:rsidRPr="0061027C">
        <w:rPr>
          <w:rFonts w:ascii="Bookman Old Style" w:eastAsia="Times New Roman" w:hAnsi="Bookman Old Style" w:cs="Times New Roman"/>
          <w:spacing w:val="-4"/>
          <w:sz w:val="24"/>
          <w:szCs w:val="24"/>
          <w:lang w:eastAsia="ru-RU"/>
        </w:rPr>
        <w:t xml:space="preserve">оответствие содержания, уровня и качества подготовки </w:t>
      </w:r>
      <w:r w:rsidRPr="0061027C">
        <w:rPr>
          <w:rFonts w:ascii="Bookman Old Style" w:eastAsia="Times New Roman" w:hAnsi="Bookman Old Style" w:cs="Times New Roman"/>
          <w:spacing w:val="-2"/>
          <w:sz w:val="24"/>
          <w:szCs w:val="24"/>
          <w:lang w:eastAsia="ru-RU"/>
        </w:rPr>
        <w:t>выпускников требованиям ФГОС ДО;</w:t>
      </w:r>
    </w:p>
    <w:p w:rsidR="0061027C" w:rsidRPr="0061027C" w:rsidRDefault="0061027C" w:rsidP="0061027C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pacing w:val="-2"/>
          <w:sz w:val="24"/>
          <w:szCs w:val="24"/>
          <w:lang w:eastAsia="ru-RU"/>
        </w:rPr>
        <w:t>Д</w:t>
      </w: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остижения воспитанников по сравнению с их первоначальным уровнем; </w:t>
      </w:r>
    </w:p>
    <w:p w:rsidR="0061027C" w:rsidRPr="0061027C" w:rsidRDefault="0061027C" w:rsidP="0061027C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Достижение целевых ориентиров дошкольного образования в соответствии с требованиями федерального государственного образовательного стандарта;</w:t>
      </w:r>
    </w:p>
    <w:p w:rsidR="0061027C" w:rsidRPr="0061027C" w:rsidRDefault="0061027C" w:rsidP="0061027C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Р</w:t>
      </w:r>
      <w:r w:rsidRPr="0061027C">
        <w:rPr>
          <w:rFonts w:ascii="Bookman Old Style" w:eastAsia="Times New Roman" w:hAnsi="Bookman Old Style" w:cs="Times New Roman"/>
          <w:spacing w:val="-9"/>
          <w:sz w:val="24"/>
          <w:szCs w:val="24"/>
          <w:lang w:eastAsia="ru-RU"/>
        </w:rPr>
        <w:t xml:space="preserve">езультаты мониторинга </w:t>
      </w:r>
      <w:r w:rsidRPr="0061027C">
        <w:rPr>
          <w:rFonts w:ascii="Bookman Old Style" w:eastAsia="Times New Roman" w:hAnsi="Bookman Old Style" w:cs="Times New Roman"/>
          <w:spacing w:val="-6"/>
          <w:sz w:val="24"/>
          <w:szCs w:val="24"/>
          <w:lang w:eastAsia="ru-RU"/>
        </w:rPr>
        <w:t>промежуточной и итоговой оценки уровня развития воспитанников</w:t>
      </w: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.</w:t>
      </w:r>
    </w:p>
    <w:p w:rsidR="0061027C" w:rsidRPr="0061027C" w:rsidRDefault="0061027C" w:rsidP="0061027C">
      <w:p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>3.6. При проведении оценки организации учебного процесса анализируются и оцениваются:</w:t>
      </w:r>
    </w:p>
    <w:p w:rsidR="0061027C" w:rsidRPr="0061027C" w:rsidRDefault="0061027C" w:rsidP="0061027C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Учебный план МБДОУ, его структура, характеристика, выполнение; </w:t>
      </w:r>
    </w:p>
    <w:p w:rsidR="0061027C" w:rsidRPr="0061027C" w:rsidRDefault="0061027C" w:rsidP="0061027C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Анализ нагрузки  воспитанников; </w:t>
      </w:r>
    </w:p>
    <w:p w:rsidR="0061027C" w:rsidRPr="0061027C" w:rsidRDefault="0061027C" w:rsidP="0061027C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Календарный учебный график МБДОУ;</w:t>
      </w:r>
    </w:p>
    <w:p w:rsidR="0061027C" w:rsidRPr="0061027C" w:rsidRDefault="0061027C" w:rsidP="0061027C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Расписание непосредственной образовательной деятельности;</w:t>
      </w:r>
    </w:p>
    <w:p w:rsidR="0061027C" w:rsidRPr="0061027C" w:rsidRDefault="0061027C" w:rsidP="0061027C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Анализ форм работы с воспитанниками, имеющими особые образовательные потребности;</w:t>
      </w:r>
    </w:p>
    <w:p w:rsidR="0061027C" w:rsidRPr="0061027C" w:rsidRDefault="0061027C" w:rsidP="0061027C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Соблюдение принципа преемственности обучения в возрастных группах;</w:t>
      </w:r>
    </w:p>
    <w:p w:rsidR="0061027C" w:rsidRPr="0061027C" w:rsidRDefault="0061027C" w:rsidP="0061027C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Деятельность по формированию положительной мотивации обучения, развитию познавательной активности и интересов воспитанников;</w:t>
      </w:r>
    </w:p>
    <w:p w:rsidR="0061027C" w:rsidRPr="0061027C" w:rsidRDefault="0061027C" w:rsidP="0061027C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Создание максимально благоприятных условий для развития способностей, учёт возрастных, индивидуальных особенностей и потребностей воспитанников.</w:t>
      </w:r>
    </w:p>
    <w:p w:rsidR="0061027C" w:rsidRPr="0061027C" w:rsidRDefault="0061027C" w:rsidP="0061027C">
      <w:p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>3.7. При проведении оценки качества кадрового обеспечения анализируется и оценивается:</w:t>
      </w:r>
    </w:p>
    <w:p w:rsidR="0061027C" w:rsidRPr="0061027C" w:rsidRDefault="0061027C" w:rsidP="0061027C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Профессиональный уровень кадров: количество педагогических работников, имеющих высшее (среднее специальное) образование, без педагогического образования; количество педагогических работников с высшей, первой квалификационной категорией, не имеющих квалификационной категории; стаж работы (до 5 лет, 10 лет, 15 лет, свыше 15 лет, 20 лет); своевременность прохождения повышения квалификации;</w:t>
      </w:r>
    </w:p>
    <w:p w:rsidR="0061027C" w:rsidRPr="0061027C" w:rsidRDefault="0061027C" w:rsidP="0061027C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Количество педагогических работников, обучающихся в ВУЗах, имеющих учёную степень, учёное звание, государственные и отраслевые награды; </w:t>
      </w:r>
    </w:p>
    <w:p w:rsidR="0061027C" w:rsidRPr="0061027C" w:rsidRDefault="0061027C" w:rsidP="0061027C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Доля педагогических работников (%), работающих на штатной основе;</w:t>
      </w:r>
    </w:p>
    <w:p w:rsidR="0061027C" w:rsidRPr="0061027C" w:rsidRDefault="0061027C" w:rsidP="0061027C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Доля педагогических работников, имеющих базовое специальное  (дошкольное) образование;</w:t>
      </w:r>
    </w:p>
    <w:p w:rsidR="0061027C" w:rsidRPr="0061027C" w:rsidRDefault="0061027C" w:rsidP="0061027C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Движение кадров за последние пять лет;</w:t>
      </w:r>
    </w:p>
    <w:p w:rsidR="0061027C" w:rsidRPr="0061027C" w:rsidRDefault="0061027C" w:rsidP="0061027C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Возрастной состав;</w:t>
      </w:r>
    </w:p>
    <w:p w:rsidR="0061027C" w:rsidRPr="0061027C" w:rsidRDefault="0061027C" w:rsidP="0061027C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Работа с молодыми специалистами </w:t>
      </w:r>
      <w:r w:rsidRPr="0061027C">
        <w:rPr>
          <w:rFonts w:ascii="Bookman Old Style" w:eastAsia="Times New Roman" w:hAnsi="Bookman Old Style" w:cs="Times New Roman"/>
          <w:spacing w:val="-2"/>
          <w:sz w:val="24"/>
          <w:szCs w:val="24"/>
          <w:lang w:eastAsia="ru-RU"/>
        </w:rPr>
        <w:t>(наличие нормативных и отчетных документов)</w:t>
      </w: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;</w:t>
      </w:r>
    </w:p>
    <w:p w:rsidR="0061027C" w:rsidRPr="0061027C" w:rsidRDefault="0061027C" w:rsidP="0061027C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Творческие достижения педагогов;</w:t>
      </w:r>
    </w:p>
    <w:p w:rsidR="0061027C" w:rsidRPr="0061027C" w:rsidRDefault="0061027C" w:rsidP="0061027C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lastRenderedPageBreak/>
        <w:t>Система работы по повышению квалификации и переподготовке педагогических работников и ее результативность; формы повышения профессионального мастерства;</w:t>
      </w:r>
    </w:p>
    <w:p w:rsidR="0061027C" w:rsidRPr="0061027C" w:rsidRDefault="0061027C" w:rsidP="0061027C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Укомплектованность общеобразовательного учреждения кадрами; </w:t>
      </w:r>
    </w:p>
    <w:p w:rsidR="0061027C" w:rsidRPr="0061027C" w:rsidRDefault="0061027C" w:rsidP="0061027C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Потребность в кадрах (сумма вакансий, планируемой убыли работников и количества планируемого увеличения штатов);</w:t>
      </w:r>
    </w:p>
    <w:p w:rsidR="0061027C" w:rsidRPr="0061027C" w:rsidRDefault="0061027C" w:rsidP="0061027C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Порядок установления заработной платы работников дошкольного образовательного учреждения, в т. ч. надбавок к должностным окладам, порядка и размеров, стимулирующих выплат; заработная плата педагогических работников с учётом стимулирующей части оплаты труда (min-max);</w:t>
      </w:r>
    </w:p>
    <w:p w:rsidR="0061027C" w:rsidRPr="0061027C" w:rsidRDefault="0061027C" w:rsidP="0061027C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Состояние документации по аттестации педагогических работников: нормативные документы, копии документов о присвоении категории; записи в трудовых книжках.</w:t>
      </w:r>
    </w:p>
    <w:p w:rsidR="0061027C" w:rsidRPr="0061027C" w:rsidRDefault="0061027C" w:rsidP="0061027C">
      <w:p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>3.8. При проведении оценки качества учебно-методического обеспечения анализируется и оценивается:</w:t>
      </w:r>
    </w:p>
    <w:p w:rsidR="0061027C" w:rsidRPr="0061027C" w:rsidRDefault="0061027C" w:rsidP="0061027C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pacing w:val="-2"/>
          <w:sz w:val="24"/>
          <w:szCs w:val="24"/>
          <w:lang w:eastAsia="ru-RU"/>
        </w:rPr>
        <w:t>Система методической работы МБДОУ (даётся её характеристика);</w:t>
      </w:r>
    </w:p>
    <w:p w:rsidR="0061027C" w:rsidRPr="0061027C" w:rsidRDefault="0061027C" w:rsidP="0061027C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pacing w:val="-2"/>
          <w:sz w:val="24"/>
          <w:szCs w:val="24"/>
          <w:lang w:eastAsia="ru-RU"/>
        </w:rPr>
        <w:t>Оценивается соответствие содержания методической работы задачам, стоящим перед МБДОУ, в том числе в Основной образовательной программе;</w:t>
      </w:r>
    </w:p>
    <w:p w:rsidR="0061027C" w:rsidRPr="0061027C" w:rsidRDefault="0061027C" w:rsidP="0061027C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pacing w:val="-2"/>
          <w:sz w:val="24"/>
          <w:szCs w:val="24"/>
          <w:lang w:eastAsia="ru-RU"/>
        </w:rPr>
        <w:t>Вопросы методической работы, которые ставятся и рассматриваются руководством МБДОУ, педагогическим советом, в других структурных подразделениях;</w:t>
      </w:r>
    </w:p>
    <w:p w:rsidR="0061027C" w:rsidRPr="0061027C" w:rsidRDefault="0061027C" w:rsidP="0061027C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pacing w:val="-2"/>
          <w:sz w:val="24"/>
          <w:szCs w:val="24"/>
          <w:lang w:eastAsia="ru-RU"/>
        </w:rPr>
        <w:t>Наличие педагогического (методического) совета и документов, регламентирующих его деятельность (положение, перспективные и годовые планы работы, анализ их выполнения);</w:t>
      </w:r>
    </w:p>
    <w:p w:rsidR="0061027C" w:rsidRPr="0061027C" w:rsidRDefault="0061027C" w:rsidP="0061027C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pacing w:val="-2"/>
          <w:sz w:val="24"/>
          <w:szCs w:val="24"/>
          <w:lang w:eastAsia="ru-RU"/>
        </w:rPr>
        <w:t>Формы организации методической работы;</w:t>
      </w:r>
    </w:p>
    <w:p w:rsidR="0061027C" w:rsidRPr="0061027C" w:rsidRDefault="0061027C" w:rsidP="0061027C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pacing w:val="-2"/>
          <w:sz w:val="24"/>
          <w:szCs w:val="24"/>
          <w:lang w:eastAsia="ru-RU"/>
        </w:rPr>
        <w:t>Содержание экспериментальной и инновационной деятельности</w:t>
      </w: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(протоколы заседаний, решения экспертного совета) документация, связанная с этим направлением работы</w:t>
      </w:r>
      <w:r w:rsidRPr="0061027C">
        <w:rPr>
          <w:rFonts w:ascii="Bookman Old Style" w:eastAsia="Times New Roman" w:hAnsi="Bookman Old Style" w:cs="Times New Roman"/>
          <w:spacing w:val="-2"/>
          <w:sz w:val="24"/>
          <w:szCs w:val="24"/>
          <w:lang w:eastAsia="ru-RU"/>
        </w:rPr>
        <w:t>;</w:t>
      </w:r>
    </w:p>
    <w:p w:rsidR="0061027C" w:rsidRPr="0061027C" w:rsidRDefault="0061027C" w:rsidP="0061027C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pacing w:val="-2"/>
          <w:sz w:val="24"/>
          <w:szCs w:val="24"/>
          <w:lang w:eastAsia="ru-RU"/>
        </w:rPr>
        <w:t>Влияние осуществляемой методической работы на качество образования, рост методического мастерства педагогических работников;</w:t>
      </w:r>
    </w:p>
    <w:p w:rsidR="0061027C" w:rsidRPr="0061027C" w:rsidRDefault="0061027C" w:rsidP="0061027C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pacing w:val="-2"/>
          <w:sz w:val="24"/>
          <w:szCs w:val="24"/>
          <w:lang w:eastAsia="ru-RU"/>
        </w:rPr>
        <w:t>Работа по обобщению и распространению передового опыта;</w:t>
      </w:r>
    </w:p>
    <w:p w:rsidR="0061027C" w:rsidRPr="0061027C" w:rsidRDefault="0061027C" w:rsidP="0061027C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pacing w:val="-2"/>
          <w:sz w:val="24"/>
          <w:szCs w:val="24"/>
          <w:lang w:eastAsia="ru-RU"/>
        </w:rPr>
        <w:t>Наличие в дошкольном образовательном учреждении публикаций методического характера, материалов с обобщением опыта работы лучших педагогических работников (указать конкретно);</w:t>
      </w:r>
    </w:p>
    <w:p w:rsidR="0061027C" w:rsidRPr="0061027C" w:rsidRDefault="0061027C" w:rsidP="00C82623">
      <w:pPr>
        <w:numPr>
          <w:ilvl w:val="0"/>
          <w:numId w:val="18"/>
        </w:numPr>
        <w:spacing w:after="0" w:line="240" w:lineRule="auto"/>
        <w:ind w:left="643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Использование и совершенствование образовательных технологий, в т. ч. дистанционных (оказание практической помощи педагогическим работникам по внедрению новых технологий и методик в учебный процесс); </w:t>
      </w:r>
    </w:p>
    <w:p w:rsidR="0061027C" w:rsidRPr="0061027C" w:rsidRDefault="0061027C" w:rsidP="00C82623">
      <w:pPr>
        <w:numPr>
          <w:ilvl w:val="0"/>
          <w:numId w:val="18"/>
        </w:numPr>
        <w:spacing w:after="0" w:line="240" w:lineRule="auto"/>
        <w:ind w:left="643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Количество педагогических работников, разработавших авторские программы, утверждённые на федеральном и региональном уровнях.</w:t>
      </w:r>
    </w:p>
    <w:p w:rsidR="0061027C" w:rsidRPr="0061027C" w:rsidRDefault="0061027C" w:rsidP="0061027C">
      <w:p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>3.9. При проведении оценки качества информационного обеспечения анализируется и оценивается:</w:t>
      </w:r>
    </w:p>
    <w:p w:rsidR="0061027C" w:rsidRPr="0061027C" w:rsidRDefault="0061027C" w:rsidP="0061027C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Обеспеченность учебно-методической и художественной литературой;</w:t>
      </w:r>
    </w:p>
    <w:p w:rsidR="0061027C" w:rsidRPr="0061027C" w:rsidRDefault="0061027C" w:rsidP="0061027C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Обеспечено ли МБДОУ современной информационной базой (локальная сеть, выход в Интернет, электронная почта т.д.);</w:t>
      </w:r>
    </w:p>
    <w:p w:rsidR="0061027C" w:rsidRPr="0061027C" w:rsidRDefault="0061027C" w:rsidP="0061027C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Востребованность информационной базы;</w:t>
      </w:r>
    </w:p>
    <w:p w:rsidR="0061027C" w:rsidRPr="0061027C" w:rsidRDefault="0061027C" w:rsidP="0061027C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lastRenderedPageBreak/>
        <w:t>Наличие сайта МБДОУ (соответствие установленным требованиям, порядок работы с сайтом), количественные характеристики посещаемости, форум;</w:t>
      </w:r>
    </w:p>
    <w:p w:rsidR="0061027C" w:rsidRPr="0061027C" w:rsidRDefault="0061027C" w:rsidP="0061027C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Обеспечение открытости и доступности информации о деятельности дошкольного образовательного учреждения для заинтересованных лиц (наличие информации в СМИ, на сайте образовательного учреждения, информационные стенды (уголки), выставки, презентации и т.д.);</w:t>
      </w:r>
    </w:p>
    <w:p w:rsidR="0061027C" w:rsidRPr="0061027C" w:rsidRDefault="0061027C" w:rsidP="0061027C">
      <w:p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 xml:space="preserve">3.10. При проведении оценки качества материально-технической базы анализируется и оценивается: </w:t>
      </w:r>
    </w:p>
    <w:p w:rsidR="0061027C" w:rsidRPr="0061027C" w:rsidRDefault="0061027C" w:rsidP="0061027C">
      <w:p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u w:val="single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u w:val="single"/>
          <w:lang w:eastAsia="ru-RU"/>
        </w:rPr>
        <w:t>3.10.1. Состояние и использование материально-технической базы, в том числе:</w:t>
      </w:r>
    </w:p>
    <w:p w:rsidR="0061027C" w:rsidRPr="0061027C" w:rsidRDefault="0061027C" w:rsidP="0061027C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Уровень социально-психологической комфортности образовательной среды;</w:t>
      </w:r>
    </w:p>
    <w:p w:rsidR="0061027C" w:rsidRPr="0061027C" w:rsidRDefault="0061027C" w:rsidP="0061027C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Соответствие лицензионному нормативу по площади на одного воспитанника;</w:t>
      </w:r>
    </w:p>
    <w:p w:rsidR="0061027C" w:rsidRPr="0061027C" w:rsidRDefault="0061027C" w:rsidP="0061027C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Площади, используемых для образовательного процесса (даётся их характеристика);</w:t>
      </w:r>
    </w:p>
    <w:p w:rsidR="0061027C" w:rsidRPr="0061027C" w:rsidRDefault="0061027C" w:rsidP="0061027C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Сведения о наличии зданий и помещений для организации образовательной деятельности; состоянии и назначение зданий и помещений, их площадь; </w:t>
      </w:r>
    </w:p>
    <w:p w:rsidR="0061027C" w:rsidRPr="0061027C" w:rsidRDefault="0061027C" w:rsidP="0061027C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Сведения о количестве и структуре технических средств обучения и т.д;</w:t>
      </w:r>
    </w:p>
    <w:p w:rsidR="0061027C" w:rsidRPr="0061027C" w:rsidRDefault="0061027C" w:rsidP="0061027C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Сведения об обеспеченности мебелью, инвентарём, посудой;</w:t>
      </w:r>
    </w:p>
    <w:p w:rsidR="0061027C" w:rsidRPr="0061027C" w:rsidRDefault="0061027C" w:rsidP="0061027C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Данные о проведении ремонтных работ в МБДОУ (сколько запланировано и освоено бюджетных (внебюджетных) средств);</w:t>
      </w:r>
    </w:p>
    <w:p w:rsidR="0061027C" w:rsidRPr="0061027C" w:rsidRDefault="0061027C" w:rsidP="0061027C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Сведения об основных позитивных и негативных характеристиках в материально-техническом оснащении образовательного процесса;</w:t>
      </w:r>
    </w:p>
    <w:p w:rsidR="0061027C" w:rsidRPr="0061027C" w:rsidRDefault="0061027C" w:rsidP="0061027C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Меры по обеспечению развития материально-технической базы;</w:t>
      </w:r>
    </w:p>
    <w:p w:rsidR="0061027C" w:rsidRPr="0061027C" w:rsidRDefault="0061027C" w:rsidP="00C82623">
      <w:pPr>
        <w:numPr>
          <w:ilvl w:val="0"/>
          <w:numId w:val="20"/>
        </w:numPr>
        <w:spacing w:after="0" w:line="240" w:lineRule="auto"/>
        <w:ind w:left="643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Мероприятия по улучшение условий труда педагогов.</w:t>
      </w:r>
    </w:p>
    <w:p w:rsidR="0061027C" w:rsidRPr="0061027C" w:rsidRDefault="0061027C" w:rsidP="0061027C">
      <w:p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u w:val="single"/>
          <w:lang w:eastAsia="ru-RU"/>
        </w:rPr>
      </w:pPr>
      <w:r w:rsidRPr="0061027C">
        <w:rPr>
          <w:rFonts w:ascii="Bookman Old Style" w:eastAsia="Times New Roman" w:hAnsi="Bookman Old Style" w:cs="Times New Roman"/>
          <w:bCs/>
          <w:iCs/>
          <w:sz w:val="24"/>
          <w:szCs w:val="24"/>
          <w:u w:val="single"/>
          <w:lang w:eastAsia="ru-RU"/>
        </w:rPr>
        <w:t>3.10.2.Соблюдение в МБДОУ  мер противопожарной и антитеррористической безопасности, в том числе:</w:t>
      </w:r>
    </w:p>
    <w:p w:rsidR="0061027C" w:rsidRPr="0061027C" w:rsidRDefault="0061027C" w:rsidP="0061027C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Наличие автоматической пожарной сигнализации, средств пожаротушения, тревожной кнопки, камер слежения, договоров на обслуживание с соответствующими организациями;</w:t>
      </w:r>
    </w:p>
    <w:p w:rsidR="0061027C" w:rsidRPr="0061027C" w:rsidRDefault="0061027C" w:rsidP="0061027C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Акты о состоянии пожарной безопасности;</w:t>
      </w:r>
    </w:p>
    <w:p w:rsidR="0061027C" w:rsidRPr="0061027C" w:rsidRDefault="0061027C" w:rsidP="0061027C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Проведение учебно-тренировочных мероприятий по вопросам безопасности.</w:t>
      </w:r>
    </w:p>
    <w:p w:rsidR="0061027C" w:rsidRPr="0061027C" w:rsidRDefault="0061027C" w:rsidP="0061027C">
      <w:p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u w:val="single"/>
          <w:lang w:eastAsia="ru-RU"/>
        </w:rPr>
      </w:pPr>
      <w:r w:rsidRPr="0061027C">
        <w:rPr>
          <w:rFonts w:ascii="Bookman Old Style" w:eastAsia="Times New Roman" w:hAnsi="Bookman Old Style" w:cs="Times New Roman"/>
          <w:bCs/>
          <w:iCs/>
          <w:sz w:val="24"/>
          <w:szCs w:val="24"/>
          <w:u w:val="single"/>
          <w:lang w:eastAsia="ru-RU"/>
        </w:rPr>
        <w:t>3.10.3. Состояние территории МБДОУ, в том числе:</w:t>
      </w:r>
    </w:p>
    <w:p w:rsidR="0061027C" w:rsidRPr="0061027C" w:rsidRDefault="0061027C" w:rsidP="0061027C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Состояние ограждения и освещение участка;</w:t>
      </w:r>
    </w:p>
    <w:p w:rsidR="0061027C" w:rsidRPr="0061027C" w:rsidRDefault="0061027C" w:rsidP="0061027C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Наличие и состояние необходимых знаков дорожного движения при подъезде к дошкольному образовательному учреждению;</w:t>
      </w:r>
    </w:p>
    <w:p w:rsidR="0061027C" w:rsidRPr="0061027C" w:rsidRDefault="0061027C" w:rsidP="0061027C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Оборудование хозяйственной площадки, состояние мусоросборника.</w:t>
      </w:r>
    </w:p>
    <w:p w:rsidR="0061027C" w:rsidRPr="0061027C" w:rsidRDefault="0061027C" w:rsidP="0061027C">
      <w:p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b/>
          <w:bCs/>
          <w:iCs/>
          <w:sz w:val="24"/>
          <w:szCs w:val="24"/>
          <w:lang w:eastAsia="ru-RU"/>
        </w:rPr>
        <w:t>3.11. При оценке качества медицинского обеспечения МБДОУ, системы охраны здоровья воспитанников анализируется и оценивается:</w:t>
      </w:r>
    </w:p>
    <w:p w:rsidR="0061027C" w:rsidRPr="0061027C" w:rsidRDefault="0061027C" w:rsidP="0061027C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bCs/>
          <w:iCs/>
          <w:sz w:val="24"/>
          <w:szCs w:val="24"/>
          <w:lang w:eastAsia="ru-RU"/>
        </w:rPr>
        <w:t>М</w:t>
      </w: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едицинское обслуживание, условия для оздоровительной работы (наличие в образовательном учреждении лицензированного медицинского кабинета; договор с территориальным лечебно-профилактическим учреждением о порядке медицинского обслуживания воспитанников и сотрудников);</w:t>
      </w:r>
    </w:p>
    <w:p w:rsidR="0061027C" w:rsidRPr="0061027C" w:rsidRDefault="0061027C" w:rsidP="0061027C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Наличие медицинского кабинета, соответствие его СанПиН;</w:t>
      </w:r>
    </w:p>
    <w:p w:rsidR="0061027C" w:rsidRPr="0061027C" w:rsidRDefault="0061027C" w:rsidP="0061027C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Регулярность прохождения сотрудниками МБДОУ медицинских осмотров;</w:t>
      </w:r>
    </w:p>
    <w:p w:rsidR="0061027C" w:rsidRPr="0061027C" w:rsidRDefault="0061027C" w:rsidP="0061027C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lastRenderedPageBreak/>
        <w:t>Анализ заболеваемости воспитанников;</w:t>
      </w:r>
    </w:p>
    <w:p w:rsidR="0061027C" w:rsidRPr="0061027C" w:rsidRDefault="0061027C" w:rsidP="0061027C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Сведения о случаях травматизма, пищевых отравлений среди воспитанников;</w:t>
      </w:r>
    </w:p>
    <w:p w:rsidR="0061027C" w:rsidRPr="0061027C" w:rsidRDefault="0061027C" w:rsidP="0061027C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Выполнение предписаний надзорных органов;</w:t>
      </w:r>
    </w:p>
    <w:p w:rsidR="0061027C" w:rsidRPr="0061027C" w:rsidRDefault="0061027C" w:rsidP="0061027C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Соблюдение санитарно-гигиенического режима (состояние помещений, режим проветривания, температурный режим, водоснабжение и т.д.);</w:t>
      </w:r>
    </w:p>
    <w:p w:rsidR="0061027C" w:rsidRPr="0061027C" w:rsidRDefault="0061027C" w:rsidP="0061027C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Защита воспитанников от перегрузок, работа по созданию условий для сохранения и укрепления здоровья воспитанников (какими нормативными и методическими документами руководствуется МБДОУ в работе по данному направлению);</w:t>
      </w:r>
    </w:p>
    <w:p w:rsidR="0061027C" w:rsidRPr="0061027C" w:rsidRDefault="0061027C" w:rsidP="0061027C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Сбалансированность расписания с точки зрения соблюдения санитарных норм организации образовательной деятельности с детьми, обеспечивающих смену характера деятельности воспитанников;</w:t>
      </w:r>
    </w:p>
    <w:p w:rsidR="0061027C" w:rsidRPr="0061027C" w:rsidRDefault="0061027C" w:rsidP="00C82623">
      <w:pPr>
        <w:numPr>
          <w:ilvl w:val="0"/>
          <w:numId w:val="23"/>
        </w:numPr>
        <w:spacing w:after="0" w:line="240" w:lineRule="auto"/>
        <w:ind w:left="643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Использование здоровьесберегающих технологий, отслеживание их эффективности (показать результативность, в т.ч. динамику состояния здоровья);</w:t>
      </w:r>
    </w:p>
    <w:p w:rsidR="0061027C" w:rsidRPr="0061027C" w:rsidRDefault="0061027C" w:rsidP="00C82623">
      <w:pPr>
        <w:numPr>
          <w:ilvl w:val="0"/>
          <w:numId w:val="23"/>
        </w:numPr>
        <w:spacing w:after="0" w:line="240" w:lineRule="auto"/>
        <w:ind w:left="643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Система работы по воспитанию здорового образа жизни;</w:t>
      </w:r>
    </w:p>
    <w:p w:rsidR="0061027C" w:rsidRPr="0061027C" w:rsidRDefault="0061027C" w:rsidP="00C82623">
      <w:pPr>
        <w:numPr>
          <w:ilvl w:val="0"/>
          <w:numId w:val="23"/>
        </w:numPr>
        <w:spacing w:after="0" w:line="240" w:lineRule="auto"/>
        <w:ind w:left="643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Динамика распределения  воспитанников по группам здоровья; </w:t>
      </w:r>
    </w:p>
    <w:p w:rsidR="0061027C" w:rsidRPr="0061027C" w:rsidRDefault="0061027C" w:rsidP="00C82623">
      <w:pPr>
        <w:numPr>
          <w:ilvl w:val="0"/>
          <w:numId w:val="23"/>
        </w:numPr>
        <w:spacing w:after="0" w:line="240" w:lineRule="auto"/>
        <w:ind w:left="643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Понимание и соблюдение воспитанниками здорового образа жизни (наличие мероприятий, программ, обеспечивающих формирование у воспитанников навыков здорового образа жизни, работа по гигиеническому воспитанию);</w:t>
      </w:r>
    </w:p>
    <w:p w:rsidR="0061027C" w:rsidRPr="0061027C" w:rsidRDefault="0061027C" w:rsidP="00C82623">
      <w:pPr>
        <w:numPr>
          <w:ilvl w:val="0"/>
          <w:numId w:val="23"/>
        </w:numPr>
        <w:spacing w:after="0" w:line="240" w:lineRule="auto"/>
        <w:ind w:left="643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Состояние службы психолого-педагогического сопровождения в МБДОУ;</w:t>
      </w:r>
    </w:p>
    <w:p w:rsidR="0061027C" w:rsidRPr="0061027C" w:rsidRDefault="0061027C" w:rsidP="00C82623">
      <w:pPr>
        <w:numPr>
          <w:ilvl w:val="0"/>
          <w:numId w:val="23"/>
        </w:numPr>
        <w:spacing w:after="0" w:line="240" w:lineRule="auto"/>
        <w:ind w:left="643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Мероприятия по предупреждению нервно-эмоциональных и физических перегрузок у воспитанников.</w:t>
      </w:r>
    </w:p>
    <w:p w:rsidR="0061027C" w:rsidRPr="0061027C" w:rsidRDefault="0061027C" w:rsidP="0061027C">
      <w:p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>3.</w:t>
      </w:r>
      <w:r w:rsidRPr="0061027C">
        <w:rPr>
          <w:rFonts w:ascii="Bookman Old Style" w:eastAsia="Times New Roman" w:hAnsi="Bookman Old Style" w:cs="Times New Roman"/>
          <w:b/>
          <w:bCs/>
          <w:iCs/>
          <w:sz w:val="24"/>
          <w:szCs w:val="24"/>
          <w:lang w:eastAsia="ru-RU"/>
        </w:rPr>
        <w:t>12. При оценке качества организации питания  анализируется и оценивается:</w:t>
      </w:r>
    </w:p>
    <w:p w:rsidR="0061027C" w:rsidRPr="0061027C" w:rsidRDefault="0061027C" w:rsidP="0061027C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bCs/>
          <w:iCs/>
          <w:sz w:val="24"/>
          <w:szCs w:val="24"/>
          <w:lang w:eastAsia="ru-RU"/>
        </w:rPr>
        <w:t>Н</w:t>
      </w: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аличие собственного пищеблока;</w:t>
      </w:r>
    </w:p>
    <w:p w:rsidR="0061027C" w:rsidRPr="0061027C" w:rsidRDefault="0061027C" w:rsidP="0061027C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Работа администрации по контролю за качеством приготовления пищи;</w:t>
      </w:r>
    </w:p>
    <w:p w:rsidR="0061027C" w:rsidRPr="0061027C" w:rsidRDefault="0061027C" w:rsidP="0061027C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Договоры с различными организациями о порядке обеспечения питанием воспитанников и сотрудников (с кем, на какой срок, реквизиты правомочных документов);</w:t>
      </w:r>
    </w:p>
    <w:p w:rsidR="0061027C" w:rsidRPr="0061027C" w:rsidRDefault="0061027C" w:rsidP="0061027C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Качество питания: калорийность, сбалансированность (соотношение белков/жиров/углеводов), соблюдение норм питания; разнообразие ассортимента продуктов; витаминизация, объём порций, наличие контрольного блюда; хранение проб (48 часовое); объём порций; использование йодированной соли; соблюдение питьевого режима;</w:t>
      </w:r>
    </w:p>
    <w:p w:rsidR="0061027C" w:rsidRPr="0061027C" w:rsidRDefault="0061027C" w:rsidP="0061027C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Наличие необходимой документации: приказы по организации питания, наличие графика получения питания, накопительная ведомость, журналы бракеража сырой и готовой продукции; 10-ти дневное меню, картотека блюд; таблицы: запрещённых продуктов, норм питания; список обучающихся, имеющих пищевую аллергию;</w:t>
      </w:r>
    </w:p>
    <w:p w:rsidR="0061027C" w:rsidRPr="0061027C" w:rsidRDefault="0061027C" w:rsidP="0061027C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Создание условий соблюдения правил техники безопасности на пищеблоке;</w:t>
      </w:r>
    </w:p>
    <w:p w:rsidR="0061027C" w:rsidRPr="0061027C" w:rsidRDefault="0061027C" w:rsidP="0061027C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Выполнение предписаний надзорных органов.</w:t>
      </w:r>
    </w:p>
    <w:p w:rsidR="0061027C" w:rsidRPr="0061027C" w:rsidRDefault="0061027C" w:rsidP="0061027C">
      <w:p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>3.13. При проведении оценки функционирования внутренней системы оценки качества образования:</w:t>
      </w:r>
    </w:p>
    <w:p w:rsidR="0061027C" w:rsidRPr="0061027C" w:rsidRDefault="0061027C" w:rsidP="0061027C">
      <w:p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u w:val="single"/>
          <w:lang w:eastAsia="ru-RU"/>
        </w:rPr>
        <w:t>3.13.1.</w:t>
      </w: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Осуществляется сбор и анализ информации о дошкольном образовании в соответствии с Перечнем, утверждённым постановлением </w:t>
      </w: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lastRenderedPageBreak/>
        <w:t>Правительства РФ от 5 августа 2013 г. № 662 «Об осуществлении мониторинга системы образования»;</w:t>
      </w:r>
    </w:p>
    <w:p w:rsidR="0061027C" w:rsidRPr="0061027C" w:rsidRDefault="0061027C" w:rsidP="0061027C">
      <w:p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u w:val="single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u w:val="single"/>
          <w:lang w:eastAsia="ru-RU"/>
        </w:rPr>
        <w:t>3.13.2. Анализируется и оценивается:</w:t>
      </w:r>
    </w:p>
    <w:p w:rsidR="0061027C" w:rsidRPr="0061027C" w:rsidRDefault="0061027C" w:rsidP="0061027C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Наличие документов, регламентирующих функционирование внутренней системы оценки качества образования;</w:t>
      </w:r>
    </w:p>
    <w:p w:rsidR="0061027C" w:rsidRPr="0061027C" w:rsidRDefault="0061027C" w:rsidP="0061027C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Наличие ответственного лица – представителя руководства МБДОУ, ответственного за организацию функционирования внутренней системы оценки качества образования (приказ о назначении, регламент его работы – положение, порядок);</w:t>
      </w:r>
    </w:p>
    <w:p w:rsidR="0061027C" w:rsidRPr="0061027C" w:rsidRDefault="0061027C" w:rsidP="0061027C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План работы МБДОУ по обеспечению функционирования внутренней системы оценки качества образования и его выполнение;</w:t>
      </w:r>
    </w:p>
    <w:p w:rsidR="0061027C" w:rsidRPr="0061027C" w:rsidRDefault="0061027C" w:rsidP="0061027C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Информированность участников образовательных отношений о функционировании внутренней системы оценки качества образования в МБДОУ;</w:t>
      </w:r>
    </w:p>
    <w:p w:rsidR="0061027C" w:rsidRPr="0061027C" w:rsidRDefault="0061027C" w:rsidP="0061027C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Проводимые мероприятия внутреннего контроля в рамках функционирования внутренней системы оценки качества образования;</w:t>
      </w:r>
    </w:p>
    <w:p w:rsidR="0061027C" w:rsidRPr="0061027C" w:rsidRDefault="0061027C" w:rsidP="0061027C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Проводимые корректирующие и предупреждающие действия в рамках функционирования внутренней системы оценки качества образования.</w:t>
      </w:r>
    </w:p>
    <w:p w:rsidR="0061027C" w:rsidRPr="0085177F" w:rsidRDefault="0061027C" w:rsidP="0061027C">
      <w:p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85177F">
        <w:rPr>
          <w:rFonts w:ascii="Bookman Old Style" w:eastAsia="Times New Roman" w:hAnsi="Bookman Old Style" w:cs="Times New Roman"/>
          <w:sz w:val="24"/>
          <w:szCs w:val="24"/>
          <w:lang w:eastAsia="ru-RU"/>
        </w:rPr>
        <w:t>3.14. Анализ показателей деятельности дошкольного образовательного учреждения, подлежащего самообследованию, устанавливаемых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61027C" w:rsidRPr="0061027C" w:rsidRDefault="0061027C" w:rsidP="0061027C">
      <w:pPr>
        <w:spacing w:after="0" w:line="240" w:lineRule="auto"/>
        <w:ind w:firstLine="708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Данный анализ выполняется по форме и в соответствии с требованиями установленными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61027C" w:rsidRPr="0061027C" w:rsidRDefault="0061027C" w:rsidP="0061027C">
      <w:pPr>
        <w:spacing w:after="0" w:line="240" w:lineRule="auto"/>
        <w:contextualSpacing/>
        <w:jc w:val="center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61027C" w:rsidRPr="0061027C" w:rsidRDefault="0061027C" w:rsidP="0061027C">
      <w:pPr>
        <w:spacing w:after="0" w:line="240" w:lineRule="auto"/>
        <w:contextualSpacing/>
        <w:jc w:val="center"/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>4.Обобщение полученных результатов и формирование отчета</w:t>
      </w:r>
    </w:p>
    <w:p w:rsidR="0061027C" w:rsidRPr="0061027C" w:rsidRDefault="0061027C" w:rsidP="0061027C">
      <w:pPr>
        <w:spacing w:after="0" w:line="240" w:lineRule="auto"/>
        <w:contextualSpacing/>
        <w:jc w:val="center"/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</w:pPr>
    </w:p>
    <w:p w:rsidR="0061027C" w:rsidRPr="0061027C" w:rsidRDefault="0061027C" w:rsidP="0061027C">
      <w:p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4.1. Информация, полученная в результате сбора сведений в соответствии с утверждённым планом самообследования, членами Комиссии  передаётся лицу, ответственному за свод и оформление результатов самообследования МБДОУ, не позднее чем за три дня до предварительного рассмотрения на Комиссии результатов самообследования.</w:t>
      </w:r>
    </w:p>
    <w:p w:rsidR="0061027C" w:rsidRPr="0061027C" w:rsidRDefault="0061027C" w:rsidP="0061027C">
      <w:p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4.2. Лицо ответственное, за свод и оформление результатов самообследования МБДОУ, обобщает полученные данные и оформляет их в виде отчёта, включающего аналитическую часть и результаты анализа показателей деятельности учреждения, подлежащего самообследованию  (далее Отчёт).</w:t>
      </w:r>
    </w:p>
    <w:p w:rsidR="0061027C" w:rsidRPr="0061027C" w:rsidRDefault="0061027C" w:rsidP="0061027C">
      <w:p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4.3. Председатель Комиссии проводит заседание Комиссии, на котором происходит предварительное рассмотрение Отчёта: уточняются отдельные вопросы, высказываются мнения о необходимости сбора дополнительной информации, обсуждаются выводы и предложения по итогам самообследования.</w:t>
      </w:r>
    </w:p>
    <w:p w:rsidR="0061027C" w:rsidRPr="0061027C" w:rsidRDefault="0061027C" w:rsidP="0061027C">
      <w:p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4.4. С учётом поступивших от членов Комиссии предложений, рекомендаций и замечаний по Отчёту председатель Комиссии назначает срок для окончательного рассмотрения Отчёта. </w:t>
      </w:r>
    </w:p>
    <w:p w:rsidR="0061027C" w:rsidRPr="0061027C" w:rsidRDefault="0061027C" w:rsidP="0061027C">
      <w:p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4.5. После окончательного рассмотрения результатов самообследования итоговая форма Отчёта направляется на рассмотрение органа коллективного управления МБДОУ, к компетенции которого относится решение данного вопроса.</w:t>
      </w:r>
    </w:p>
    <w:p w:rsidR="0061027C" w:rsidRPr="0061027C" w:rsidRDefault="0061027C" w:rsidP="0061027C">
      <w:pPr>
        <w:spacing w:after="0" w:line="240" w:lineRule="auto"/>
        <w:contextualSpacing/>
        <w:jc w:val="center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61027C" w:rsidRPr="0061027C" w:rsidRDefault="0061027C" w:rsidP="0061027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>5. Ответственность</w:t>
      </w:r>
    </w:p>
    <w:p w:rsidR="0061027C" w:rsidRPr="0061027C" w:rsidRDefault="0061027C" w:rsidP="0061027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</w:pPr>
    </w:p>
    <w:p w:rsidR="0061027C" w:rsidRPr="0061027C" w:rsidRDefault="0061027C" w:rsidP="0061027C">
      <w:p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5.1. Заместитель руководителя МБДОУ (</w:t>
      </w:r>
      <w:r w:rsidR="00B42416">
        <w:rPr>
          <w:rFonts w:ascii="Bookman Old Style" w:eastAsia="Times New Roman" w:hAnsi="Bookman Old Style" w:cs="Times New Roman"/>
          <w:sz w:val="24"/>
          <w:szCs w:val="24"/>
          <w:lang w:eastAsia="ru-RU"/>
        </w:rPr>
        <w:t>заместитель заведующей по ВР)</w:t>
      </w: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руководители структурных подразделений (воспитатели возрастн</w:t>
      </w:r>
      <w:r w:rsidR="00B42416">
        <w:rPr>
          <w:rFonts w:ascii="Bookman Old Style" w:eastAsia="Times New Roman" w:hAnsi="Bookman Old Style" w:cs="Times New Roman"/>
          <w:sz w:val="24"/>
          <w:szCs w:val="24"/>
          <w:lang w:eastAsia="ru-RU"/>
        </w:rPr>
        <w:t>ых групп, заместитель заведующей по АХЧ</w:t>
      </w: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), иные педагогические работники несут ответственность за выполнение данного Положения в соответствии требованиями законодательства.</w:t>
      </w:r>
    </w:p>
    <w:p w:rsidR="0061027C" w:rsidRPr="0061027C" w:rsidRDefault="0061027C" w:rsidP="0061027C">
      <w:pPr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>5.2. Ответственным лицом за организацию работы по данному</w:t>
      </w:r>
      <w:r w:rsidR="0085177F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Положению является заведующая</w:t>
      </w:r>
      <w:r w:rsidRPr="0061027C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МБДОУ или уполномоченное им лицо.</w:t>
      </w:r>
    </w:p>
    <w:p w:rsidR="0061027C" w:rsidRPr="0061027C" w:rsidRDefault="0061027C" w:rsidP="0061027C">
      <w:pPr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61027C" w:rsidRPr="0061027C" w:rsidRDefault="0061027C" w:rsidP="0061027C">
      <w:pPr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61027C" w:rsidRPr="0061027C" w:rsidRDefault="0061027C" w:rsidP="0061027C">
      <w:pPr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F5003E" w:rsidRPr="0061027C" w:rsidRDefault="00F5003E" w:rsidP="0061027C">
      <w:pPr>
        <w:spacing w:after="0"/>
        <w:contextualSpacing/>
        <w:rPr>
          <w:rFonts w:ascii="Bookman Old Style" w:hAnsi="Bookman Old Style"/>
          <w:sz w:val="24"/>
          <w:szCs w:val="24"/>
        </w:rPr>
      </w:pPr>
    </w:p>
    <w:sectPr w:rsidR="00F5003E" w:rsidRPr="0061027C" w:rsidSect="00D15A4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448B3"/>
    <w:multiLevelType w:val="hybridMultilevel"/>
    <w:tmpl w:val="6F9890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30231E"/>
    <w:multiLevelType w:val="hybridMultilevel"/>
    <w:tmpl w:val="DAB4B3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0605F7"/>
    <w:multiLevelType w:val="hybridMultilevel"/>
    <w:tmpl w:val="E6746B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063510"/>
    <w:multiLevelType w:val="hybridMultilevel"/>
    <w:tmpl w:val="A6BCE3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A162A4"/>
    <w:multiLevelType w:val="hybridMultilevel"/>
    <w:tmpl w:val="1096B7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703E45"/>
    <w:multiLevelType w:val="hybridMultilevel"/>
    <w:tmpl w:val="4AC0F7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0655F3"/>
    <w:multiLevelType w:val="hybridMultilevel"/>
    <w:tmpl w:val="1C1A86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F97775"/>
    <w:multiLevelType w:val="hybridMultilevel"/>
    <w:tmpl w:val="279010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5E6B17"/>
    <w:multiLevelType w:val="hybridMultilevel"/>
    <w:tmpl w:val="1D221F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D44645"/>
    <w:multiLevelType w:val="hybridMultilevel"/>
    <w:tmpl w:val="1B6410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1658EA"/>
    <w:multiLevelType w:val="hybridMultilevel"/>
    <w:tmpl w:val="B15C94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157853"/>
    <w:multiLevelType w:val="hybridMultilevel"/>
    <w:tmpl w:val="B42815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830216"/>
    <w:multiLevelType w:val="hybridMultilevel"/>
    <w:tmpl w:val="5E52C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0A35B3"/>
    <w:multiLevelType w:val="hybridMultilevel"/>
    <w:tmpl w:val="825A36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C42326"/>
    <w:multiLevelType w:val="hybridMultilevel"/>
    <w:tmpl w:val="50C87B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E651D1"/>
    <w:multiLevelType w:val="hybridMultilevel"/>
    <w:tmpl w:val="314EF0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A71821"/>
    <w:multiLevelType w:val="hybridMultilevel"/>
    <w:tmpl w:val="D7567A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F32FBD"/>
    <w:multiLevelType w:val="hybridMultilevel"/>
    <w:tmpl w:val="527A85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243258"/>
    <w:multiLevelType w:val="hybridMultilevel"/>
    <w:tmpl w:val="13E230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7641E7"/>
    <w:multiLevelType w:val="hybridMultilevel"/>
    <w:tmpl w:val="E494A6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74620B"/>
    <w:multiLevelType w:val="hybridMultilevel"/>
    <w:tmpl w:val="37C84A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715C6A"/>
    <w:multiLevelType w:val="hybridMultilevel"/>
    <w:tmpl w:val="332448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9D41D9"/>
    <w:multiLevelType w:val="hybridMultilevel"/>
    <w:tmpl w:val="ED742E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430B0B"/>
    <w:multiLevelType w:val="hybridMultilevel"/>
    <w:tmpl w:val="A69C3C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7CC0C1C"/>
    <w:multiLevelType w:val="hybridMultilevel"/>
    <w:tmpl w:val="687CCF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8AA5EB9"/>
    <w:multiLevelType w:val="hybridMultilevel"/>
    <w:tmpl w:val="617063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6"/>
  </w:num>
  <w:num w:numId="3">
    <w:abstractNumId w:val="17"/>
  </w:num>
  <w:num w:numId="4">
    <w:abstractNumId w:val="10"/>
  </w:num>
  <w:num w:numId="5">
    <w:abstractNumId w:val="19"/>
  </w:num>
  <w:num w:numId="6">
    <w:abstractNumId w:val="13"/>
  </w:num>
  <w:num w:numId="7">
    <w:abstractNumId w:val="25"/>
  </w:num>
  <w:num w:numId="8">
    <w:abstractNumId w:val="14"/>
  </w:num>
  <w:num w:numId="9">
    <w:abstractNumId w:val="16"/>
  </w:num>
  <w:num w:numId="10">
    <w:abstractNumId w:val="23"/>
  </w:num>
  <w:num w:numId="11">
    <w:abstractNumId w:val="9"/>
  </w:num>
  <w:num w:numId="12">
    <w:abstractNumId w:val="4"/>
  </w:num>
  <w:num w:numId="13">
    <w:abstractNumId w:val="15"/>
  </w:num>
  <w:num w:numId="14">
    <w:abstractNumId w:val="7"/>
  </w:num>
  <w:num w:numId="15">
    <w:abstractNumId w:val="0"/>
  </w:num>
  <w:num w:numId="16">
    <w:abstractNumId w:val="12"/>
  </w:num>
  <w:num w:numId="17">
    <w:abstractNumId w:val="18"/>
  </w:num>
  <w:num w:numId="18">
    <w:abstractNumId w:val="22"/>
  </w:num>
  <w:num w:numId="19">
    <w:abstractNumId w:val="1"/>
  </w:num>
  <w:num w:numId="20">
    <w:abstractNumId w:val="2"/>
  </w:num>
  <w:num w:numId="21">
    <w:abstractNumId w:val="8"/>
  </w:num>
  <w:num w:numId="22">
    <w:abstractNumId w:val="5"/>
  </w:num>
  <w:num w:numId="23">
    <w:abstractNumId w:val="20"/>
  </w:num>
  <w:num w:numId="24">
    <w:abstractNumId w:val="3"/>
  </w:num>
  <w:num w:numId="25">
    <w:abstractNumId w:val="21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61027C"/>
    <w:rsid w:val="00216BAD"/>
    <w:rsid w:val="00263C9B"/>
    <w:rsid w:val="005E11EC"/>
    <w:rsid w:val="0061027C"/>
    <w:rsid w:val="0085177F"/>
    <w:rsid w:val="008E0920"/>
    <w:rsid w:val="009429AF"/>
    <w:rsid w:val="009F7FBF"/>
    <w:rsid w:val="00B42416"/>
    <w:rsid w:val="00B76291"/>
    <w:rsid w:val="00C57000"/>
    <w:rsid w:val="00C82623"/>
    <w:rsid w:val="00C93762"/>
    <w:rsid w:val="00E133F5"/>
    <w:rsid w:val="00E143EF"/>
    <w:rsid w:val="00EA09D7"/>
    <w:rsid w:val="00F500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7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93762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8E092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42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29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7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9376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3905</Words>
  <Characters>22265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26118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fyn</cp:lastModifiedBy>
  <cp:revision>2</cp:revision>
  <cp:lastPrinted>2016-08-27T19:39:00Z</cp:lastPrinted>
  <dcterms:created xsi:type="dcterms:W3CDTF">2021-02-08T14:33:00Z</dcterms:created>
  <dcterms:modified xsi:type="dcterms:W3CDTF">2021-02-08T14:33:00Z</dcterms:modified>
</cp:coreProperties>
</file>