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37" w:rsidRPr="007C5ACC" w:rsidRDefault="00954837" w:rsidP="00954837">
      <w:pPr>
        <w:spacing w:after="0"/>
        <w:jc w:val="center"/>
        <w:rPr>
          <w:rFonts w:ascii="Bookman Old Style" w:hAnsi="Bookman Old Style"/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7C5ACC">
        <w:rPr>
          <w:rFonts w:ascii="Bookman Old Style" w:hAnsi="Bookman Old Style"/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ПАМЯТКА ДЛЯ РОДИТЕЛЕЙ</w:t>
      </w:r>
    </w:p>
    <w:p w:rsidR="00954837" w:rsidRPr="00DB6A50" w:rsidRDefault="00954837" w:rsidP="00954837">
      <w:pPr>
        <w:spacing w:before="120" w:after="0"/>
        <w:rPr>
          <w:rFonts w:ascii="Bookman Old Style" w:hAnsi="Bookman Old Style"/>
        </w:rPr>
      </w:pPr>
      <w:r w:rsidRPr="00DB6A50">
        <w:rPr>
          <w:rFonts w:ascii="Bookman Old Style" w:hAnsi="Bookman Old Style"/>
        </w:rPr>
        <w:t>В старшем дошкольном возрасте ребенок должен усвоить:</w:t>
      </w:r>
    </w:p>
    <w:p w:rsidR="00954837" w:rsidRPr="007E1A8B" w:rsidRDefault="00954837" w:rsidP="007C5ACC">
      <w:pPr>
        <w:pStyle w:val="a3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Кто является участником дорожного движения, и его обязанности;</w:t>
      </w:r>
    </w:p>
    <w:p w:rsidR="00954837" w:rsidRPr="007E1A8B" w:rsidRDefault="00954837" w:rsidP="007C5ACC">
      <w:pPr>
        <w:pStyle w:val="a3"/>
        <w:numPr>
          <w:ilvl w:val="0"/>
          <w:numId w:val="3"/>
        </w:numPr>
        <w:spacing w:after="0"/>
        <w:rPr>
          <w:rFonts w:ascii="Bookman Old Style" w:hAnsi="Bookman Old Style"/>
        </w:rPr>
      </w:pPr>
      <w:proofErr w:type="gramStart"/>
      <w:r w:rsidRPr="007E1A8B">
        <w:rPr>
          <w:rFonts w:ascii="Bookman Old Style" w:hAnsi="Bookman Old Style"/>
        </w:rPr>
        <w:t>Основные термины и понятия правил (велосипед, дорога, дорожное движение, железнодорожное движение, железнодорожный переезд, маршрутное транспортное средство, мопед, мотоцикл, перекресток, пешеходный переход, линия тротуаров, проезжая часть);</w:t>
      </w:r>
      <w:proofErr w:type="gramEnd"/>
    </w:p>
    <w:p w:rsidR="00954837" w:rsidRPr="007E1A8B" w:rsidRDefault="00954837" w:rsidP="007C5ACC">
      <w:pPr>
        <w:pStyle w:val="a3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Обязанности пешеходов;</w:t>
      </w:r>
    </w:p>
    <w:p w:rsidR="00954837" w:rsidRPr="007E1A8B" w:rsidRDefault="00954837" w:rsidP="007C5ACC">
      <w:pPr>
        <w:pStyle w:val="a3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Обязанности пассажиров;</w:t>
      </w:r>
    </w:p>
    <w:p w:rsidR="00954837" w:rsidRPr="007E1A8B" w:rsidRDefault="00954837" w:rsidP="007C5ACC">
      <w:pPr>
        <w:pStyle w:val="a3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Регулирование дорожного движения;</w:t>
      </w:r>
    </w:p>
    <w:p w:rsidR="00954837" w:rsidRPr="007E1A8B" w:rsidRDefault="00954837" w:rsidP="007C5ACC">
      <w:pPr>
        <w:pStyle w:val="a3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Сигналы светофора и регулировщика;</w:t>
      </w:r>
    </w:p>
    <w:p w:rsidR="00954837" w:rsidRPr="007E1A8B" w:rsidRDefault="00954837" w:rsidP="007C5ACC">
      <w:pPr>
        <w:pStyle w:val="a3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Предупредительные сигналы;</w:t>
      </w:r>
    </w:p>
    <w:p w:rsidR="00954837" w:rsidRPr="007E1A8B" w:rsidRDefault="00954837" w:rsidP="007C5ACC">
      <w:pPr>
        <w:pStyle w:val="a3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Движение через железнодорожные пути;</w:t>
      </w:r>
    </w:p>
    <w:p w:rsidR="00954837" w:rsidRPr="007E1A8B" w:rsidRDefault="00954837" w:rsidP="007C5ACC">
      <w:pPr>
        <w:pStyle w:val="a3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Движение в жилых зонах;</w:t>
      </w:r>
    </w:p>
    <w:p w:rsidR="00954837" w:rsidRPr="007E1A8B" w:rsidRDefault="00954837" w:rsidP="007C5ACC">
      <w:pPr>
        <w:pStyle w:val="a3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Перевозка людей;</w:t>
      </w:r>
    </w:p>
    <w:p w:rsidR="00954837" w:rsidRPr="007E1A8B" w:rsidRDefault="00954837" w:rsidP="007C5ACC">
      <w:pPr>
        <w:pStyle w:val="a3"/>
        <w:numPr>
          <w:ilvl w:val="0"/>
          <w:numId w:val="3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Особенности движения на велосипеде;</w:t>
      </w:r>
    </w:p>
    <w:p w:rsidR="00954837" w:rsidRPr="00DB6A50" w:rsidRDefault="00954837" w:rsidP="00954837">
      <w:pPr>
        <w:spacing w:before="120" w:after="0"/>
        <w:rPr>
          <w:rFonts w:ascii="Bookman Old Style" w:hAnsi="Bookman Old Style"/>
        </w:rPr>
      </w:pPr>
      <w:r w:rsidRPr="00DB6A50">
        <w:rPr>
          <w:rFonts w:ascii="Bookman Old Style" w:hAnsi="Bookman Old Style"/>
        </w:rPr>
        <w:t>Своими словами, систематически и ненавязчиво знакомьте с правилами, которые должен знать ребенок.</w:t>
      </w:r>
    </w:p>
    <w:p w:rsidR="00954837" w:rsidRPr="00DB6A50" w:rsidRDefault="00954837" w:rsidP="00954837">
      <w:pPr>
        <w:spacing w:before="120" w:after="0"/>
        <w:rPr>
          <w:rFonts w:ascii="Bookman Old Style" w:hAnsi="Bookman Old Style"/>
        </w:rPr>
      </w:pPr>
      <w:r w:rsidRPr="00DB6A50">
        <w:rPr>
          <w:rFonts w:ascii="Bookman Old Style" w:hAnsi="Bookman Old Style"/>
        </w:rPr>
        <w:t>Методические приемы обучения ребенка навыками безопасного поведения на дороге:</w:t>
      </w:r>
    </w:p>
    <w:p w:rsidR="00954837" w:rsidRPr="007E1A8B" w:rsidRDefault="00954837" w:rsidP="00954837">
      <w:pPr>
        <w:pStyle w:val="a3"/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 xml:space="preserve">В дорожной обстановке обучайте ориентироваться и оценивать </w:t>
      </w:r>
      <w:proofErr w:type="gramStart"/>
      <w:r w:rsidRPr="007E1A8B">
        <w:rPr>
          <w:rFonts w:ascii="Bookman Old Style" w:hAnsi="Bookman Old Style"/>
        </w:rPr>
        <w:t>дорожную</w:t>
      </w:r>
      <w:proofErr w:type="gramEnd"/>
    </w:p>
    <w:p w:rsidR="00954837" w:rsidRPr="007E1A8B" w:rsidRDefault="00954837" w:rsidP="00954837">
      <w:pPr>
        <w:pStyle w:val="a3"/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ситуацию;</w:t>
      </w:r>
    </w:p>
    <w:p w:rsidR="00954837" w:rsidRPr="007E1A8B" w:rsidRDefault="00954837" w:rsidP="00954837">
      <w:pPr>
        <w:pStyle w:val="a3"/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Разъясняйте необходимость быть внимательным, осторожным и</w:t>
      </w:r>
    </w:p>
    <w:p w:rsidR="00954837" w:rsidRPr="007E1A8B" w:rsidRDefault="00954837" w:rsidP="00954837">
      <w:pPr>
        <w:pStyle w:val="a3"/>
        <w:numPr>
          <w:ilvl w:val="0"/>
          <w:numId w:val="2"/>
        </w:numPr>
        <w:spacing w:after="0"/>
        <w:rPr>
          <w:rFonts w:ascii="Bookman Old Style" w:hAnsi="Bookman Old Style"/>
        </w:rPr>
      </w:pPr>
      <w:proofErr w:type="gramStart"/>
      <w:r w:rsidRPr="007E1A8B">
        <w:rPr>
          <w:rFonts w:ascii="Bookman Old Style" w:hAnsi="Bookman Old Style"/>
        </w:rPr>
        <w:t>осмотрительным</w:t>
      </w:r>
      <w:proofErr w:type="gramEnd"/>
      <w:r w:rsidRPr="007E1A8B">
        <w:rPr>
          <w:rFonts w:ascii="Bookman Old Style" w:hAnsi="Bookman Old Style"/>
        </w:rPr>
        <w:t xml:space="preserve"> на дороге;</w:t>
      </w:r>
    </w:p>
    <w:p w:rsidR="00954837" w:rsidRPr="007E1A8B" w:rsidRDefault="00954837" w:rsidP="00954837">
      <w:pPr>
        <w:pStyle w:val="a3"/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Воспитывайте у ребенка потребность быть дисциплинированным,</w:t>
      </w:r>
    </w:p>
    <w:p w:rsidR="00954837" w:rsidRPr="007E1A8B" w:rsidRDefault="00954837" w:rsidP="00954837">
      <w:pPr>
        <w:pStyle w:val="a3"/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вырабатывайте у него положительные привычки в безопасном поведении на дороге;</w:t>
      </w:r>
    </w:p>
    <w:p w:rsidR="00954837" w:rsidRPr="007E1A8B" w:rsidRDefault="00954837" w:rsidP="00954837">
      <w:pPr>
        <w:pStyle w:val="a3"/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Разъясняйте необходимость быть постоянно бдительным, на дороге, но не</w:t>
      </w:r>
    </w:p>
    <w:p w:rsidR="00954837" w:rsidRPr="007E1A8B" w:rsidRDefault="00954837" w:rsidP="00954837">
      <w:pPr>
        <w:pStyle w:val="a3"/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запугивайте транспортной ситуацией;</w:t>
      </w:r>
    </w:p>
    <w:p w:rsidR="00954837" w:rsidRPr="007E1A8B" w:rsidRDefault="00954837" w:rsidP="00954837">
      <w:pPr>
        <w:pStyle w:val="a3"/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Указывайте на ошибки пешеходов и водителей;</w:t>
      </w:r>
    </w:p>
    <w:p w:rsidR="00954837" w:rsidRPr="007E1A8B" w:rsidRDefault="00954837" w:rsidP="00954837">
      <w:pPr>
        <w:pStyle w:val="a3"/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Разъясняйте, что такое дорожно-транспортное происшествие (ДТП) и их</w:t>
      </w:r>
    </w:p>
    <w:p w:rsidR="00954837" w:rsidRPr="007E1A8B" w:rsidRDefault="00954837" w:rsidP="00954837">
      <w:pPr>
        <w:pStyle w:val="a3"/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причины;</w:t>
      </w:r>
    </w:p>
    <w:p w:rsidR="00954837" w:rsidRPr="007E1A8B" w:rsidRDefault="00954837" w:rsidP="00954837">
      <w:pPr>
        <w:pStyle w:val="a3"/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Закрепляйте знания безопасного поведения с помощью игр, диафильмов,</w:t>
      </w:r>
    </w:p>
    <w:p w:rsidR="00954837" w:rsidRPr="007E1A8B" w:rsidRDefault="00954837" w:rsidP="00954837">
      <w:pPr>
        <w:pStyle w:val="a3"/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читайте книги, стихи, загадки с использованием дорожно-транспортных ситуаций;</w:t>
      </w:r>
    </w:p>
    <w:p w:rsidR="00954837" w:rsidRPr="007E1A8B" w:rsidRDefault="00954837" w:rsidP="00954837">
      <w:pPr>
        <w:pStyle w:val="a3"/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7E1A8B">
        <w:rPr>
          <w:rFonts w:ascii="Bookman Old Style" w:hAnsi="Bookman Old Style"/>
        </w:rPr>
        <w:t>Используйте прогулки для закрепления и объяснения правил работы светофоров, показывайте дорожные знаки и дорожную разметку; если регулировщик будет регулировать движения, то поясните его сигналы, чаще обращайтесь к ребенку с вопросами по дорожной обстановке.</w:t>
      </w:r>
    </w:p>
    <w:p w:rsidR="00954837" w:rsidRPr="00DB6A50" w:rsidRDefault="00954837" w:rsidP="00954837">
      <w:pPr>
        <w:spacing w:after="0"/>
        <w:jc w:val="center"/>
        <w:rPr>
          <w:rFonts w:ascii="Bookman Old Style" w:hAnsi="Bookman Old Style"/>
        </w:rPr>
      </w:pPr>
    </w:p>
    <w:p w:rsidR="00954837" w:rsidRPr="007C5ACC" w:rsidRDefault="00954837" w:rsidP="00954837">
      <w:pPr>
        <w:spacing w:after="0"/>
        <w:jc w:val="center"/>
        <w:rPr>
          <w:rFonts w:ascii="Bookman Old Style" w:hAnsi="Bookman Old Style"/>
          <w:b/>
          <w:color w:val="FF0000"/>
          <w:sz w:val="24"/>
        </w:rPr>
      </w:pPr>
      <w:r w:rsidRPr="007C5ACC">
        <w:rPr>
          <w:rFonts w:ascii="Bookman Old Style" w:hAnsi="Bookman Old Style"/>
          <w:b/>
          <w:color w:val="FF0000"/>
          <w:sz w:val="24"/>
        </w:rPr>
        <w:t>ПОМНИТЕ!</w:t>
      </w:r>
    </w:p>
    <w:p w:rsidR="00954837" w:rsidRPr="00DB6A50" w:rsidRDefault="00954837" w:rsidP="00954837">
      <w:pPr>
        <w:spacing w:after="0"/>
        <w:jc w:val="center"/>
        <w:rPr>
          <w:rFonts w:ascii="Bookman Old Style" w:hAnsi="Bookman Old Style"/>
        </w:rPr>
      </w:pPr>
      <w:r w:rsidRPr="00DB6A50">
        <w:rPr>
          <w:rFonts w:ascii="Bookman Old Style" w:hAnsi="Bookman Old Style"/>
        </w:rPr>
        <w:t>Ребенок учится законам дорог, беря пример с членов семьи и других взрослых. Не жалейте времени на обучение детей поведению на дороге.</w:t>
      </w:r>
    </w:p>
    <w:p w:rsidR="00954837" w:rsidRPr="00DB6A50" w:rsidRDefault="00954837" w:rsidP="00954837">
      <w:pPr>
        <w:spacing w:after="0"/>
        <w:jc w:val="center"/>
        <w:rPr>
          <w:rFonts w:ascii="Bookman Old Style" w:hAnsi="Bookman Old Style"/>
          <w:b/>
        </w:rPr>
      </w:pPr>
    </w:p>
    <w:p w:rsidR="00B4626F" w:rsidRPr="007C5ACC" w:rsidRDefault="00954837" w:rsidP="00954837">
      <w:pPr>
        <w:rPr>
          <w:color w:val="FF0000"/>
          <w:sz w:val="28"/>
        </w:rPr>
      </w:pPr>
      <w:bookmarkStart w:id="0" w:name="_GoBack"/>
      <w:r w:rsidRPr="007C5ACC">
        <w:rPr>
          <w:rFonts w:ascii="Bookman Old Style" w:hAnsi="Bookman Old Style"/>
          <w:b/>
          <w:color w:val="FF0000"/>
          <w:sz w:val="28"/>
        </w:rPr>
        <w:t>Берегите ребенка! Старайтесь сделать все возможное, чтобы оградить его от несчастных случаев на дороге</w:t>
      </w:r>
      <w:bookmarkEnd w:id="0"/>
    </w:p>
    <w:sectPr w:rsidR="00B4626F" w:rsidRPr="007C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408B"/>
    <w:multiLevelType w:val="hybridMultilevel"/>
    <w:tmpl w:val="BA443556"/>
    <w:lvl w:ilvl="0" w:tplc="B3F2F83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62727"/>
    <w:multiLevelType w:val="hybridMultilevel"/>
    <w:tmpl w:val="82C400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7496A"/>
    <w:multiLevelType w:val="hybridMultilevel"/>
    <w:tmpl w:val="34A026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37"/>
    <w:rsid w:val="007C5ACC"/>
    <w:rsid w:val="00954837"/>
    <w:rsid w:val="00B4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fyn</cp:lastModifiedBy>
  <cp:revision>2</cp:revision>
  <dcterms:created xsi:type="dcterms:W3CDTF">2020-11-16T07:50:00Z</dcterms:created>
  <dcterms:modified xsi:type="dcterms:W3CDTF">2020-11-16T07:50:00Z</dcterms:modified>
</cp:coreProperties>
</file>